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00E115" w14:textId="5CBB9FCB" w:rsidR="00B435EE" w:rsidRDefault="00B435EE" w:rsidP="00B435EE">
      <w:pPr>
        <w:spacing w:after="0"/>
        <w:ind w:left="-1418"/>
        <w:sectPr w:rsidR="00B435EE" w:rsidSect="00B435EE">
          <w:headerReference w:type="default" r:id="rId10"/>
          <w:footerReference w:type="default" r:id="rId11"/>
          <w:footerReference w:type="first" r:id="rId12"/>
          <w:pgSz w:w="11906" w:h="16838"/>
          <w:pgMar w:top="0" w:right="991" w:bottom="1276" w:left="1440" w:header="0" w:footer="0" w:gutter="0"/>
          <w:cols w:space="708"/>
          <w:titlePg/>
          <w:docGrid w:linePitch="360"/>
        </w:sectPr>
      </w:pPr>
      <w:bookmarkStart w:id="0" w:name="_GoBack"/>
      <w:bookmarkEnd w:id="0"/>
      <w:r>
        <w:rPr>
          <w:noProof/>
        </w:rPr>
        <w:drawing>
          <wp:inline distT="0" distB="0" distL="0" distR="0" wp14:anchorId="397BFF16" wp14:editId="64F5BE90">
            <wp:extent cx="7596048" cy="1951630"/>
            <wp:effectExtent l="0" t="0" r="5080" b="0"/>
            <wp:docPr id="2" name="Picture 2" descr="Australian Government, Department of Infrastructure, Transport, Regional Development, Communications, Sport and the Arts, Access H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cesshub-log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048" cy="19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469B3" w14:textId="442215CA" w:rsidR="00B435EE" w:rsidRDefault="00B435EE" w:rsidP="00824607">
      <w:pPr>
        <w:pStyle w:val="Heading1"/>
      </w:pPr>
      <w:bookmarkStart w:id="1" w:name="_Hlk202964153"/>
      <w:r>
        <w:t>Mak</w:t>
      </w:r>
      <w:r w:rsidR="00D51940">
        <w:t>ing</w:t>
      </w:r>
      <w:r>
        <w:t xml:space="preserve"> </w:t>
      </w:r>
      <w:r w:rsidRPr="00B435EE">
        <w:t>a Video Relay Call through the</w:t>
      </w:r>
      <w:r w:rsidR="00D51940">
        <w:t xml:space="preserve"> </w:t>
      </w:r>
      <w:r w:rsidRPr="00B435EE">
        <w:t>National Relay Service</w:t>
      </w:r>
      <w:r>
        <w:t xml:space="preserve"> (NRS)</w:t>
      </w:r>
    </w:p>
    <w:bookmarkEnd w:id="1"/>
    <w:p w14:paraId="4D706858" w14:textId="1B1BD97C" w:rsidR="00B435EE" w:rsidRDefault="00B435EE" w:rsidP="00EC15FD">
      <w:pPr>
        <w:pStyle w:val="Heading2"/>
        <w:keepNext/>
        <w:ind w:left="142"/>
      </w:pPr>
      <w:r>
        <w:rPr>
          <w:noProof/>
        </w:rPr>
        <w:drawing>
          <wp:inline distT="0" distB="0" distL="0" distR="0" wp14:anchorId="14780DF1" wp14:editId="4A80B212">
            <wp:extent cx="447675" cy="310515"/>
            <wp:effectExtent l="0" t="0" r="9525" b="0"/>
            <wp:docPr id="134" name="Picture 1" descr="A pair of puple hands signing inside the screens of three devices: a smartphone. a computer, and a table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" descr="A pair of puple hands signing inside the screens of three devices: a smartphone. a computer, and a table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5FD">
        <w:t xml:space="preserve"> </w:t>
      </w:r>
      <w:r>
        <w:t>Step by Step Instructions</w:t>
      </w:r>
    </w:p>
    <w:tbl>
      <w:tblPr>
        <w:tblStyle w:val="TableGrid"/>
        <w:tblW w:w="9690" w:type="dxa"/>
        <w:tblCellSpacing w:w="14" w:type="dxa"/>
        <w:tblInd w:w="94" w:type="dxa"/>
        <w:tblBorders>
          <w:bottom w:val="double" w:sz="4" w:space="0" w:color="7030A0"/>
          <w:insideH w:val="single" w:sz="4" w:space="0" w:color="39128C"/>
        </w:tblBorders>
        <w:tblCellMar>
          <w:top w:w="11" w:type="dxa"/>
          <w:left w:w="11" w:type="dxa"/>
          <w:bottom w:w="11" w:type="dxa"/>
          <w:right w:w="11" w:type="dxa"/>
        </w:tblCellMar>
        <w:tblLook w:val="04A0" w:firstRow="1" w:lastRow="0" w:firstColumn="1" w:lastColumn="0" w:noHBand="0" w:noVBand="1"/>
        <w:tblDescription w:val="Making a Video Relay Call through the National Relay Service (NRS)"/>
      </w:tblPr>
      <w:tblGrid>
        <w:gridCol w:w="4872"/>
        <w:gridCol w:w="4818"/>
      </w:tblGrid>
      <w:tr w:rsidR="00B435EE" w:rsidRPr="000347B9" w14:paraId="767E2403" w14:textId="77777777" w:rsidTr="00601F78">
        <w:trPr>
          <w:cantSplit/>
          <w:tblCellSpacing w:w="14" w:type="dxa"/>
        </w:trPr>
        <w:tc>
          <w:tcPr>
            <w:tcW w:w="4806" w:type="dxa"/>
            <w:vAlign w:val="center"/>
          </w:tcPr>
          <w:p w14:paraId="1F079503" w14:textId="77777777" w:rsidR="00B435EE" w:rsidRDefault="00B435EE" w:rsidP="00BA12E7">
            <w:pPr>
              <w:pStyle w:val="Heading3"/>
              <w:keepNext w:val="0"/>
              <w:spacing w:after="0"/>
              <w:outlineLvl w:val="2"/>
            </w:pPr>
            <w:bookmarkStart w:id="2" w:name="_Hlk202196430"/>
            <w:r>
              <w:t>Step 1:</w:t>
            </w:r>
          </w:p>
          <w:p w14:paraId="0469DB28" w14:textId="5CC81073" w:rsidR="00B435EE" w:rsidRPr="00B435EE" w:rsidRDefault="00B435EE" w:rsidP="00BA12E7">
            <w:pPr>
              <w:ind w:left="720"/>
            </w:pPr>
            <w:r w:rsidRPr="00C4118F">
              <w:rPr>
                <w:noProof/>
              </w:rPr>
              <w:drawing>
                <wp:inline distT="0" distB="0" distL="0" distR="0" wp14:anchorId="022C01F1" wp14:editId="6D533F2F">
                  <wp:extent cx="1020418" cy="1280160"/>
                  <wp:effectExtent l="0" t="0" r="0" b="2540"/>
                  <wp:docPr id="1575761514" name="Picture 1" descr="This is a logo of Microsoft Tea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597899" name="Picture 1" descr="This is a logo of Microsoft Teams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18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vAlign w:val="center"/>
          </w:tcPr>
          <w:p w14:paraId="3C43220D" w14:textId="2FB47B00" w:rsidR="00B435EE" w:rsidRPr="00D51940" w:rsidRDefault="00D51940" w:rsidP="00BA12E7">
            <w:pPr>
              <w:rPr>
                <w:rFonts w:eastAsia="Calibri" w:cs="Times New Roman"/>
                <w:sz w:val="24"/>
                <w:szCs w:val="24"/>
                <w:lang w:bidi="en-AU"/>
              </w:rPr>
            </w:pPr>
            <w:r w:rsidRPr="00D51940">
              <w:rPr>
                <w:rFonts w:eastAsia="Calibri" w:cs="Times New Roman"/>
                <w:sz w:val="24"/>
                <w:szCs w:val="24"/>
                <w:lang w:bidi="en-AU"/>
              </w:rPr>
              <w:t xml:space="preserve">After successful registration and set-up of your </w:t>
            </w:r>
            <w:r w:rsidRPr="00D51940">
              <w:rPr>
                <w:rFonts w:eastAsia="Calibri" w:cs="Times New Roman"/>
                <w:b/>
                <w:bCs/>
                <w:sz w:val="24"/>
                <w:szCs w:val="24"/>
                <w:lang w:bidi="en-AU"/>
              </w:rPr>
              <w:t xml:space="preserve">NRS Microsoft Teams account </w:t>
            </w:r>
            <w:r w:rsidRPr="00D51940">
              <w:rPr>
                <w:rFonts w:eastAsia="Calibri" w:cs="Times New Roman"/>
                <w:sz w:val="24"/>
                <w:szCs w:val="24"/>
                <w:lang w:bidi="en-AU"/>
              </w:rPr>
              <w:t>and if you are ready to make a Video Relay call</w:t>
            </w:r>
            <w:r>
              <w:rPr>
                <w:rFonts w:eastAsia="Calibri" w:cs="Times New Roman"/>
                <w:sz w:val="24"/>
                <w:szCs w:val="24"/>
                <w:lang w:bidi="en-AU"/>
              </w:rPr>
              <w:t>.</w:t>
            </w:r>
          </w:p>
        </w:tc>
      </w:tr>
      <w:tr w:rsidR="00BA12E7" w:rsidRPr="000347B9" w14:paraId="6184CE71" w14:textId="77777777" w:rsidTr="00601F78">
        <w:trPr>
          <w:cantSplit/>
          <w:tblCellSpacing w:w="14" w:type="dxa"/>
        </w:trPr>
        <w:tc>
          <w:tcPr>
            <w:tcW w:w="4806" w:type="dxa"/>
            <w:vAlign w:val="center"/>
          </w:tcPr>
          <w:p w14:paraId="2A71BD71" w14:textId="77777777" w:rsidR="00BA12E7" w:rsidRDefault="00BA12E7" w:rsidP="00BA12E7">
            <w:pPr>
              <w:pStyle w:val="Heading3"/>
              <w:keepNext w:val="0"/>
              <w:spacing w:after="0"/>
              <w:outlineLvl w:val="2"/>
            </w:pPr>
            <w:r>
              <w:t>Step 2:</w:t>
            </w:r>
          </w:p>
          <w:p w14:paraId="794F8B7F" w14:textId="761105D6" w:rsidR="00BA12E7" w:rsidRDefault="00BA12E7" w:rsidP="007E5267">
            <w:pPr>
              <w:ind w:left="720"/>
            </w:pPr>
            <w:r w:rsidRPr="00C221B1">
              <w:rPr>
                <w:noProof/>
              </w:rPr>
              <w:drawing>
                <wp:inline distT="0" distB="0" distL="0" distR="0" wp14:anchorId="0619D529" wp14:editId="28134775">
                  <wp:extent cx="1414130" cy="1276395"/>
                  <wp:effectExtent l="0" t="0" r="0" b="0"/>
                  <wp:docPr id="2015424494" name="Picture 1" descr="This is an image where Microsoft Teams logo appears on the screens of three devices: a computer, a tablet and a smart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83176" name="Picture 1" descr="This is an image where Microsoft Teams logo appears on the screens of three devices: a computer, a tablet and a smartphone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855" cy="1349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vAlign w:val="center"/>
          </w:tcPr>
          <w:p w14:paraId="7BA7701C" w14:textId="42CEEB04" w:rsidR="00BA12E7" w:rsidRPr="00D51940" w:rsidRDefault="00BA12E7" w:rsidP="00BA12E7">
            <w:pPr>
              <w:rPr>
                <w:rFonts w:eastAsia="Calibri" w:cs="Times New Roman"/>
                <w:sz w:val="24"/>
                <w:szCs w:val="24"/>
                <w:lang w:bidi="en-AU"/>
              </w:rPr>
            </w:pPr>
            <w:r w:rsidRPr="00D51940">
              <w:rPr>
                <w:rFonts w:eastAsia="Calibri" w:cs="Times New Roman"/>
                <w:sz w:val="24"/>
                <w:szCs w:val="24"/>
                <w:lang w:bidi="en-AU"/>
              </w:rPr>
              <w:t xml:space="preserve">Login to </w:t>
            </w:r>
            <w:r w:rsidRPr="00D51940">
              <w:rPr>
                <w:rFonts w:eastAsia="Calibri" w:cs="Times New Roman"/>
                <w:b/>
                <w:bCs/>
                <w:sz w:val="24"/>
                <w:szCs w:val="24"/>
                <w:lang w:bidi="en-AU"/>
              </w:rPr>
              <w:t>Microsoft Teams</w:t>
            </w:r>
            <w:r w:rsidRPr="00D51940">
              <w:rPr>
                <w:rFonts w:eastAsia="Calibri" w:cs="Times New Roman"/>
                <w:sz w:val="24"/>
                <w:szCs w:val="24"/>
                <w:lang w:bidi="en-AU"/>
              </w:rPr>
              <w:t xml:space="preserve"> on a tablet, computer or smartphone.</w:t>
            </w:r>
          </w:p>
        </w:tc>
      </w:tr>
      <w:tr w:rsidR="00BA12E7" w:rsidRPr="000347B9" w14:paraId="55906749" w14:textId="77777777" w:rsidTr="00601F78">
        <w:trPr>
          <w:cantSplit/>
          <w:tblCellSpacing w:w="14" w:type="dxa"/>
        </w:trPr>
        <w:tc>
          <w:tcPr>
            <w:tcW w:w="4806" w:type="dxa"/>
            <w:vAlign w:val="center"/>
          </w:tcPr>
          <w:p w14:paraId="7E0C7EE1" w14:textId="77777777" w:rsidR="00BA12E7" w:rsidRDefault="00BA12E7" w:rsidP="00BA12E7">
            <w:pPr>
              <w:pStyle w:val="Heading3"/>
              <w:keepNext w:val="0"/>
              <w:spacing w:after="0"/>
              <w:outlineLvl w:val="2"/>
            </w:pPr>
            <w:r>
              <w:t>Step 3:</w:t>
            </w:r>
          </w:p>
          <w:p w14:paraId="2B058CE7" w14:textId="406C71F4" w:rsidR="00BA12E7" w:rsidRDefault="00BA12E7" w:rsidP="007E5267">
            <w:pPr>
              <w:ind w:left="720"/>
            </w:pPr>
            <w:r w:rsidRPr="00D166C1">
              <w:rPr>
                <w:noProof/>
              </w:rPr>
              <w:drawing>
                <wp:inline distT="0" distB="0" distL="0" distR="0" wp14:anchorId="1B5C6CFE" wp14:editId="43CE0D76">
                  <wp:extent cx="1737360" cy="1078992"/>
                  <wp:effectExtent l="0" t="0" r="2540" b="635"/>
                  <wp:docPr id="347261788" name="Picture 1" descr="The image shows a Microsoft Teams chat window with a menu on the left and recent chat details in the middle. On the right, there's a chat titled 'NRS VIDEO RELAY SERVICE' that includes a video thumbnail and a welcome message with two buttons: &quot;Make a Call&quot; and &quot;More Information.&quot;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261788" name="Picture 1" descr="The image shows a Microsoft Teams chat window with a menu on the left and recent chat details in the middle. On the right, there's a chat titled 'NRS VIDEO RELAY SERVICE' that includes a video thumbnail and a welcome message with two buttons: &quot;Make a Call&quot; and &quot;More Information.&quot;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vAlign w:val="center"/>
          </w:tcPr>
          <w:p w14:paraId="765B2D9B" w14:textId="77777777" w:rsidR="00BA12E7" w:rsidRPr="00D51940" w:rsidRDefault="00BA12E7" w:rsidP="00BA12E7">
            <w:pPr>
              <w:ind w:right="24"/>
              <w:rPr>
                <w:rFonts w:eastAsia="Calibri" w:cs="Times New Roman"/>
                <w:sz w:val="24"/>
                <w:szCs w:val="24"/>
                <w:lang w:bidi="en-AU"/>
              </w:rPr>
            </w:pPr>
            <w:r w:rsidRPr="00D51940">
              <w:rPr>
                <w:rFonts w:eastAsia="Calibri" w:cs="Times New Roman"/>
                <w:sz w:val="24"/>
                <w:szCs w:val="24"/>
                <w:lang w:bidi="en-AU"/>
              </w:rPr>
              <w:t xml:space="preserve">Once </w:t>
            </w:r>
            <w:proofErr w:type="gramStart"/>
            <w:r w:rsidRPr="00D51940">
              <w:rPr>
                <w:rFonts w:eastAsia="Calibri" w:cs="Times New Roman"/>
                <w:sz w:val="24"/>
                <w:szCs w:val="24"/>
                <w:lang w:bidi="en-AU"/>
              </w:rPr>
              <w:t>you</w:t>
            </w:r>
            <w:proofErr w:type="gramEnd"/>
            <w:r w:rsidRPr="00D51940">
              <w:rPr>
                <w:rFonts w:eastAsia="Calibri" w:cs="Times New Roman"/>
                <w:sz w:val="24"/>
                <w:szCs w:val="24"/>
                <w:lang w:bidi="en-AU"/>
              </w:rPr>
              <w:t xml:space="preserve"> login to your new NRS Teams account, you will see the </w:t>
            </w:r>
            <w:r w:rsidRPr="00D51940">
              <w:rPr>
                <w:rFonts w:eastAsia="Calibri" w:cs="Times New Roman"/>
                <w:b/>
                <w:bCs/>
                <w:sz w:val="24"/>
                <w:szCs w:val="24"/>
                <w:lang w:bidi="en-AU"/>
              </w:rPr>
              <w:t xml:space="preserve">NRS VIDEO RELAY Teams BOT, </w:t>
            </w:r>
            <w:r w:rsidRPr="00D51940">
              <w:rPr>
                <w:rFonts w:eastAsia="Calibri" w:cs="Times New Roman"/>
                <w:sz w:val="24"/>
                <w:szCs w:val="24"/>
                <w:lang w:bidi="en-AU"/>
              </w:rPr>
              <w:t>as circled in red, in your profile.</w:t>
            </w:r>
          </w:p>
          <w:p w14:paraId="0EFB30EB" w14:textId="22F19430" w:rsidR="00BA12E7" w:rsidRPr="00D51940" w:rsidRDefault="00BA12E7" w:rsidP="00BA12E7">
            <w:pPr>
              <w:rPr>
                <w:rFonts w:eastAsia="Calibri" w:cs="Times New Roman"/>
                <w:sz w:val="24"/>
                <w:szCs w:val="24"/>
                <w:lang w:bidi="en-AU"/>
              </w:rPr>
            </w:pPr>
            <w:r w:rsidRPr="00D51940">
              <w:rPr>
                <w:rFonts w:eastAsia="Calibri" w:cs="Times New Roman"/>
                <w:sz w:val="24"/>
                <w:szCs w:val="24"/>
                <w:lang w:bidi="en-AU"/>
              </w:rPr>
              <w:t>Click on the red</w:t>
            </w:r>
            <w:r w:rsidRPr="00D51940">
              <w:rPr>
                <w:rFonts w:eastAsia="Calibri" w:cs="Times New Roman"/>
                <w:b/>
                <w:bCs/>
                <w:sz w:val="24"/>
                <w:szCs w:val="24"/>
                <w:lang w:bidi="en-AU"/>
              </w:rPr>
              <w:t xml:space="preserve"> NRS VIDEO RELAY SERVICE contact icon.</w:t>
            </w:r>
          </w:p>
        </w:tc>
      </w:tr>
      <w:tr w:rsidR="00BA12E7" w:rsidRPr="000347B9" w14:paraId="1D5B79B1" w14:textId="77777777" w:rsidTr="00601F78">
        <w:trPr>
          <w:cantSplit/>
          <w:tblCellSpacing w:w="14" w:type="dxa"/>
        </w:trPr>
        <w:tc>
          <w:tcPr>
            <w:tcW w:w="4806" w:type="dxa"/>
            <w:vAlign w:val="center"/>
          </w:tcPr>
          <w:p w14:paraId="2453C876" w14:textId="77777777" w:rsidR="00BA12E7" w:rsidRDefault="00BA12E7" w:rsidP="00BA12E7">
            <w:pPr>
              <w:pStyle w:val="Heading3"/>
              <w:keepNext w:val="0"/>
              <w:spacing w:after="0"/>
              <w:outlineLvl w:val="2"/>
            </w:pPr>
            <w:r>
              <w:t>Step 4:</w:t>
            </w:r>
          </w:p>
          <w:p w14:paraId="4A601244" w14:textId="3D3E25FE" w:rsidR="00BA12E7" w:rsidRDefault="00BA12E7" w:rsidP="007E5267">
            <w:pPr>
              <w:ind w:left="720"/>
            </w:pPr>
            <w:r w:rsidRPr="00E725D8">
              <w:rPr>
                <w:noProof/>
              </w:rPr>
              <w:drawing>
                <wp:inline distT="0" distB="0" distL="0" distR="0" wp14:anchorId="144453EC" wp14:editId="1C5445A0">
                  <wp:extent cx="1691640" cy="1308499"/>
                  <wp:effectExtent l="0" t="0" r="0" b="0"/>
                  <wp:docPr id="1698217747" name="Picture 1" descr="The image shows a Microsoft Teams chat window titled 'NRS VIDEO RELAY SERVICE' with a message that includes a video thumbnail of a man and the NRS logo. Below the thumbnail, there's a welcome message and two buttons: “Make a Call,” which is highlighted in red, and “More Information.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217747" name="Picture 1" descr="The image shows a Microsoft Teams chat window titled 'NRS VIDEO RELAY SERVICE' with a message that includes a video thumbnail of a man and the NRS logo. Below the thumbnail, there's a welcome message and two buttons: “Make a Call,” which is highlighted in red, and “More Information.”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308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vAlign w:val="center"/>
          </w:tcPr>
          <w:p w14:paraId="6BE4124D" w14:textId="77777777" w:rsidR="00BA12E7" w:rsidRPr="00D51940" w:rsidRDefault="00BA12E7" w:rsidP="00BA12E7">
            <w:pPr>
              <w:ind w:right="24"/>
              <w:rPr>
                <w:rFonts w:eastAsia="Calibri" w:cs="Times New Roman"/>
                <w:sz w:val="24"/>
                <w:szCs w:val="24"/>
                <w:lang w:bidi="en-AU"/>
              </w:rPr>
            </w:pPr>
            <w:r w:rsidRPr="00D51940">
              <w:rPr>
                <w:rFonts w:eastAsia="Calibri" w:cs="Times New Roman"/>
                <w:sz w:val="24"/>
                <w:szCs w:val="24"/>
                <w:lang w:bidi="en-AU"/>
              </w:rPr>
              <w:t xml:space="preserve">In the message box, type any word to the </w:t>
            </w:r>
            <w:r w:rsidRPr="00D51940">
              <w:rPr>
                <w:rFonts w:eastAsia="Calibri" w:cs="Times New Roman"/>
                <w:b/>
                <w:bCs/>
                <w:sz w:val="24"/>
                <w:szCs w:val="24"/>
                <w:lang w:bidi="en-AU"/>
              </w:rPr>
              <w:t>Teams BOT</w:t>
            </w:r>
            <w:r w:rsidRPr="00D51940">
              <w:rPr>
                <w:rFonts w:eastAsia="Calibri" w:cs="Times New Roman"/>
                <w:sz w:val="24"/>
                <w:szCs w:val="24"/>
                <w:lang w:bidi="en-AU"/>
              </w:rPr>
              <w:t xml:space="preserve"> to start a new call.</w:t>
            </w:r>
          </w:p>
          <w:p w14:paraId="62A98B8D" w14:textId="279EF3A8" w:rsidR="00BA12E7" w:rsidRPr="00D51940" w:rsidRDefault="00BA12E7" w:rsidP="00BA12E7">
            <w:pPr>
              <w:rPr>
                <w:rFonts w:eastAsia="Calibri" w:cs="Times New Roman"/>
                <w:sz w:val="24"/>
                <w:szCs w:val="24"/>
                <w:lang w:bidi="en-AU"/>
              </w:rPr>
            </w:pPr>
            <w:r w:rsidRPr="00D51940">
              <w:rPr>
                <w:rFonts w:eastAsia="Calibri" w:cs="Times New Roman"/>
                <w:sz w:val="24"/>
                <w:szCs w:val="24"/>
                <w:lang w:bidi="en-AU"/>
              </w:rPr>
              <w:t>Click on the “</w:t>
            </w:r>
            <w:r w:rsidRPr="00D51940">
              <w:rPr>
                <w:rFonts w:eastAsia="Calibri" w:cs="Times New Roman"/>
                <w:b/>
                <w:bCs/>
                <w:sz w:val="24"/>
                <w:szCs w:val="24"/>
                <w:lang w:bidi="en-AU"/>
              </w:rPr>
              <w:t>Make a Call</w:t>
            </w:r>
            <w:r w:rsidRPr="00D51940">
              <w:rPr>
                <w:rFonts w:eastAsia="Calibri" w:cs="Times New Roman"/>
                <w:sz w:val="24"/>
                <w:szCs w:val="24"/>
                <w:lang w:bidi="en-AU"/>
              </w:rPr>
              <w:t>” button.</w:t>
            </w:r>
          </w:p>
        </w:tc>
      </w:tr>
      <w:tr w:rsidR="00BA12E7" w:rsidRPr="000347B9" w14:paraId="078CA964" w14:textId="77777777" w:rsidTr="00601F78">
        <w:trPr>
          <w:cantSplit/>
          <w:tblCellSpacing w:w="14" w:type="dxa"/>
        </w:trPr>
        <w:tc>
          <w:tcPr>
            <w:tcW w:w="4806" w:type="dxa"/>
            <w:vAlign w:val="center"/>
          </w:tcPr>
          <w:p w14:paraId="5A72D4DB" w14:textId="77777777" w:rsidR="00BA12E7" w:rsidRDefault="00BA12E7" w:rsidP="00BA12E7">
            <w:pPr>
              <w:pStyle w:val="Heading3"/>
              <w:keepNext w:val="0"/>
              <w:spacing w:after="0"/>
              <w:outlineLvl w:val="2"/>
            </w:pPr>
            <w:r>
              <w:lastRenderedPageBreak/>
              <w:t>Step 5:</w:t>
            </w:r>
          </w:p>
          <w:p w14:paraId="5BE37B0E" w14:textId="025CB5EC" w:rsidR="00BA12E7" w:rsidRDefault="00BA12E7" w:rsidP="007E5267">
            <w:pPr>
              <w:ind w:left="720"/>
            </w:pPr>
            <w:r w:rsidRPr="00D85F29">
              <w:rPr>
                <w:noProof/>
              </w:rPr>
              <w:drawing>
                <wp:inline distT="0" distB="0" distL="0" distR="0" wp14:anchorId="39BBC27A" wp14:editId="73208E72">
                  <wp:extent cx="1600200" cy="1397367"/>
                  <wp:effectExtent l="0" t="0" r="0" b="0"/>
                  <wp:docPr id="504103971" name="Picture 1" descr="The image focuses on a Microsoft Teams message card titled &quot;Please wait for the next available Interpreter.&quot; It includes a video thumbnail of a man with the NRS logo, a message explaining that users can cancel with the &quot;X Cancel&quot; button, but doing so will make them lose their place in the queu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103971" name="Picture 1" descr="The image focuses on a Microsoft Teams message card titled &quot;Please wait for the next available Interpreter.&quot; It includes a video thumbnail of a man with the NRS logo, a message explaining that users can cancel with the &quot;X Cancel&quot; button, but doing so will make them lose their place in the queue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39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vAlign w:val="center"/>
          </w:tcPr>
          <w:p w14:paraId="40F4B9E7" w14:textId="1268ECFF" w:rsidR="00BA12E7" w:rsidRPr="00D51940" w:rsidRDefault="00BA12E7" w:rsidP="00BA12E7">
            <w:pPr>
              <w:rPr>
                <w:rFonts w:eastAsia="Calibri" w:cs="Times New Roman"/>
                <w:sz w:val="24"/>
                <w:szCs w:val="24"/>
                <w:lang w:bidi="en-AU"/>
              </w:rPr>
            </w:pPr>
            <w:r w:rsidRPr="00BC4AF0">
              <w:rPr>
                <w:rFonts w:eastAsia="Calibri" w:cs="Times New Roman"/>
                <w:sz w:val="24"/>
                <w:szCs w:val="24"/>
                <w:lang w:bidi="en-AU"/>
              </w:rPr>
              <w:t>You will see a message that says “</w:t>
            </w:r>
            <w:r w:rsidRPr="00BC4AF0">
              <w:rPr>
                <w:rFonts w:eastAsia="Calibri" w:cs="Times New Roman"/>
                <w:b/>
                <w:bCs/>
                <w:sz w:val="24"/>
                <w:szCs w:val="24"/>
                <w:lang w:bidi="en-AU"/>
              </w:rPr>
              <w:t>Please wait for the next available Interpreter.</w:t>
            </w:r>
            <w:r w:rsidRPr="00BC4AF0">
              <w:rPr>
                <w:rFonts w:eastAsia="Calibri" w:cs="Times New Roman"/>
                <w:sz w:val="24"/>
                <w:szCs w:val="24"/>
                <w:lang w:bidi="en-AU"/>
              </w:rPr>
              <w:t>”</w:t>
            </w:r>
          </w:p>
        </w:tc>
      </w:tr>
      <w:tr w:rsidR="00BA12E7" w:rsidRPr="000347B9" w14:paraId="4C82E127" w14:textId="77777777" w:rsidTr="00601F78">
        <w:trPr>
          <w:cantSplit/>
          <w:tblCellSpacing w:w="14" w:type="dxa"/>
        </w:trPr>
        <w:tc>
          <w:tcPr>
            <w:tcW w:w="4806" w:type="dxa"/>
            <w:vAlign w:val="center"/>
          </w:tcPr>
          <w:p w14:paraId="5AD3C302" w14:textId="77777777" w:rsidR="00BA12E7" w:rsidRDefault="00BA12E7" w:rsidP="00BA12E7">
            <w:pPr>
              <w:pStyle w:val="Heading3"/>
              <w:keepNext w:val="0"/>
              <w:spacing w:after="0"/>
              <w:outlineLvl w:val="2"/>
            </w:pPr>
            <w:r>
              <w:t>Step 6:</w:t>
            </w:r>
          </w:p>
          <w:p w14:paraId="5F856F05" w14:textId="08ED1A0B" w:rsidR="00BA12E7" w:rsidRDefault="00BA12E7" w:rsidP="007E5267">
            <w:pPr>
              <w:ind w:left="720"/>
            </w:pPr>
            <w:r w:rsidRPr="00D43A24">
              <w:rPr>
                <w:noProof/>
              </w:rPr>
              <w:drawing>
                <wp:inline distT="0" distB="0" distL="0" distR="0" wp14:anchorId="0B0CC435" wp14:editId="03CFDF2D">
                  <wp:extent cx="2011680" cy="1535458"/>
                  <wp:effectExtent l="0" t="0" r="0" b="1270"/>
                  <wp:docPr id="583075405" name="Picture 1" descr="The image shows a Microsoft Teams message card titled &quot;Please wait for the next available Interpreter.&quot; It features a video thumbnail of a man with the NRS logo, a message stating the user is in position 1 in the queue, and a red-circled &quot;X Cancel&quot; button, which informs them that cancelling will result in losing their place in the queu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075405" name="Picture 1" descr="The image shows a Microsoft Teams message card titled &quot;Please wait for the next available Interpreter.&quot; It features a video thumbnail of a man with the NRS logo, a message stating the user is in position 1 in the queue, and a red-circled &quot;X Cancel&quot; button, which informs them that cancelling will result in losing their place in the queue.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535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vAlign w:val="center"/>
          </w:tcPr>
          <w:p w14:paraId="5FD80CA4" w14:textId="77777777" w:rsidR="00BA12E7" w:rsidRPr="00BC4AF0" w:rsidRDefault="00BA12E7" w:rsidP="00BA12E7">
            <w:pPr>
              <w:rPr>
                <w:rFonts w:eastAsia="Calibri" w:cs="Times New Roman"/>
                <w:sz w:val="24"/>
                <w:szCs w:val="24"/>
                <w:lang w:bidi="en-AU"/>
              </w:rPr>
            </w:pPr>
            <w:r w:rsidRPr="00BC4AF0">
              <w:rPr>
                <w:rFonts w:eastAsia="Calibri" w:cs="Times New Roman"/>
                <w:sz w:val="24"/>
                <w:szCs w:val="24"/>
                <w:lang w:bidi="en-AU"/>
              </w:rPr>
              <w:t>You will then be informed of your position in the queue.</w:t>
            </w:r>
          </w:p>
          <w:p w14:paraId="1D010E00" w14:textId="7E69E0DE" w:rsidR="00BA12E7" w:rsidRPr="00D51940" w:rsidRDefault="00BA12E7" w:rsidP="00BA12E7">
            <w:pPr>
              <w:rPr>
                <w:rFonts w:eastAsia="Calibri" w:cs="Times New Roman"/>
                <w:sz w:val="24"/>
                <w:szCs w:val="24"/>
                <w:lang w:bidi="en-AU"/>
              </w:rPr>
            </w:pPr>
            <w:r w:rsidRPr="00BC4AF0">
              <w:rPr>
                <w:rFonts w:eastAsia="Calibri" w:cs="Times New Roman"/>
                <w:sz w:val="24"/>
                <w:szCs w:val="24"/>
                <w:lang w:bidi="en-AU"/>
              </w:rPr>
              <w:t>If you would like to cancel the call select the “</w:t>
            </w:r>
            <w:r w:rsidRPr="00BC4AF0">
              <w:rPr>
                <w:rFonts w:eastAsia="Calibri" w:cs="Times New Roman"/>
                <w:b/>
                <w:bCs/>
                <w:sz w:val="24"/>
                <w:szCs w:val="24"/>
                <w:lang w:bidi="en-AU"/>
              </w:rPr>
              <w:t>Cancel</w:t>
            </w:r>
            <w:r w:rsidRPr="00BC4AF0">
              <w:rPr>
                <w:rFonts w:eastAsia="Calibri" w:cs="Times New Roman"/>
                <w:sz w:val="24"/>
                <w:szCs w:val="24"/>
                <w:lang w:bidi="en-AU"/>
              </w:rPr>
              <w:t>” button.</w:t>
            </w:r>
          </w:p>
        </w:tc>
      </w:tr>
      <w:tr w:rsidR="00BA12E7" w:rsidRPr="000347B9" w14:paraId="66F9687E" w14:textId="77777777" w:rsidTr="00601F78">
        <w:trPr>
          <w:cantSplit/>
          <w:tblCellSpacing w:w="14" w:type="dxa"/>
        </w:trPr>
        <w:tc>
          <w:tcPr>
            <w:tcW w:w="4806" w:type="dxa"/>
            <w:vAlign w:val="center"/>
          </w:tcPr>
          <w:p w14:paraId="4848E051" w14:textId="77777777" w:rsidR="00BA12E7" w:rsidRDefault="00BA12E7" w:rsidP="00BA12E7">
            <w:pPr>
              <w:pStyle w:val="Heading3"/>
              <w:keepNext w:val="0"/>
              <w:spacing w:after="0"/>
              <w:outlineLvl w:val="2"/>
            </w:pPr>
            <w:r>
              <w:t>Step 7:</w:t>
            </w:r>
          </w:p>
          <w:p w14:paraId="67DE6BB0" w14:textId="2ED26C07" w:rsidR="00BA12E7" w:rsidRDefault="00BA12E7" w:rsidP="007E5267">
            <w:pPr>
              <w:ind w:left="720"/>
            </w:pPr>
            <w:r w:rsidRPr="002B1E54">
              <w:rPr>
                <w:noProof/>
              </w:rPr>
              <w:drawing>
                <wp:inline distT="0" distB="0" distL="0" distR="0" wp14:anchorId="598711E6" wp14:editId="2DC677BA">
                  <wp:extent cx="1737360" cy="1543733"/>
                  <wp:effectExtent l="0" t="0" r="2540" b="5715"/>
                  <wp:docPr id="1392140684" name="Picture 1" descr="The image shows a Microsoft Teams message card titled “NRS Calls Expectations.” It features a video thumbnail of a man with the NRS logo, a message stating the user should click the &quot;CONNECT TO INTERPRETER&quot; button for video check and start the cal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140684" name="Picture 1" descr="The image shows a Microsoft Teams message card titled “NRS Calls Expectations.” It features a video thumbnail of a man with the NRS logo, a message stating the user should click the &quot;CONNECT TO INTERPRETER&quot; button for video check and start the call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543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vAlign w:val="center"/>
          </w:tcPr>
          <w:p w14:paraId="665695EF" w14:textId="77777777" w:rsidR="00BA12E7" w:rsidRPr="00BC4AF0" w:rsidRDefault="00BA12E7" w:rsidP="00BA12E7">
            <w:pPr>
              <w:rPr>
                <w:rFonts w:eastAsia="Calibri" w:cs="Times New Roman"/>
                <w:sz w:val="24"/>
                <w:szCs w:val="24"/>
                <w:lang w:bidi="en-AU"/>
              </w:rPr>
            </w:pPr>
            <w:r w:rsidRPr="00BC4AF0">
              <w:rPr>
                <w:rFonts w:eastAsia="Calibri" w:cs="Times New Roman"/>
                <w:sz w:val="24"/>
                <w:szCs w:val="24"/>
                <w:lang w:bidi="en-AU"/>
              </w:rPr>
              <w:t>Once the Interpreter is ready to take your call you will get the following message prompt:</w:t>
            </w:r>
          </w:p>
          <w:p w14:paraId="5AD63699" w14:textId="22C2EDAF" w:rsidR="00BA12E7" w:rsidRPr="00D51940" w:rsidRDefault="00BA12E7" w:rsidP="00BA12E7">
            <w:pPr>
              <w:rPr>
                <w:rFonts w:eastAsia="Calibri" w:cs="Times New Roman"/>
                <w:sz w:val="24"/>
                <w:szCs w:val="24"/>
                <w:lang w:bidi="en-AU"/>
              </w:rPr>
            </w:pPr>
            <w:r w:rsidRPr="00BC4AF0">
              <w:rPr>
                <w:rFonts w:eastAsia="Calibri" w:cs="Times New Roman"/>
                <w:sz w:val="24"/>
                <w:szCs w:val="24"/>
                <w:lang w:bidi="en-AU"/>
              </w:rPr>
              <w:t xml:space="preserve">Click on </w:t>
            </w:r>
            <w:r w:rsidRPr="00BC4AF0">
              <w:rPr>
                <w:rFonts w:eastAsia="Calibri" w:cs="Times New Roman"/>
                <w:b/>
                <w:bCs/>
                <w:sz w:val="24"/>
                <w:szCs w:val="24"/>
                <w:lang w:bidi="en-AU"/>
              </w:rPr>
              <w:t>“Connect to Interpreter”</w:t>
            </w:r>
            <w:r w:rsidRPr="00BC4AF0">
              <w:rPr>
                <w:rFonts w:eastAsia="Calibri" w:cs="Times New Roman"/>
                <w:sz w:val="24"/>
                <w:szCs w:val="24"/>
                <w:lang w:bidi="en-AU"/>
              </w:rPr>
              <w:t xml:space="preserve"> to connect the call.</w:t>
            </w:r>
          </w:p>
        </w:tc>
      </w:tr>
      <w:tr w:rsidR="00BA12E7" w:rsidRPr="000347B9" w14:paraId="2C4FB6DC" w14:textId="77777777" w:rsidTr="00601F78">
        <w:trPr>
          <w:cantSplit/>
          <w:tblCellSpacing w:w="14" w:type="dxa"/>
        </w:trPr>
        <w:tc>
          <w:tcPr>
            <w:tcW w:w="4806" w:type="dxa"/>
            <w:vAlign w:val="center"/>
          </w:tcPr>
          <w:p w14:paraId="6C65E6F8" w14:textId="77777777" w:rsidR="00BA12E7" w:rsidRDefault="00BA12E7" w:rsidP="00955934">
            <w:pPr>
              <w:pStyle w:val="Heading3"/>
              <w:keepNext w:val="0"/>
              <w:spacing w:after="0"/>
              <w:outlineLvl w:val="2"/>
            </w:pPr>
            <w:r>
              <w:t>Step 8:</w:t>
            </w:r>
          </w:p>
          <w:p w14:paraId="6C4B1B62" w14:textId="1C5AAEEF" w:rsidR="00BA12E7" w:rsidRDefault="00BA12E7" w:rsidP="007E5267">
            <w:pPr>
              <w:ind w:left="720"/>
            </w:pPr>
            <w:r w:rsidRPr="00EC1556">
              <w:rPr>
                <w:noProof/>
              </w:rPr>
              <w:drawing>
                <wp:inline distT="0" distB="0" distL="0" distR="0" wp14:anchorId="5DF5BD98" wp14:editId="377767F4">
                  <wp:extent cx="1828800" cy="921303"/>
                  <wp:effectExtent l="0" t="0" r="0" b="6350"/>
                  <wp:docPr id="2109346357" name="Picture 1" descr="The image shows a Microsoft Teams video and audio prompt. It has call details for the NRS Video Relay Service. Users can turn their camera on and off, check sound options, and click the &quot;Join Now&quot; button to enter the cal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346357" name="Picture 1" descr="The image shows a Microsoft Teams video and audio prompt. It has call details for the NRS Video Relay Service. Users can turn their camera on and off, check sound options, and click the &quot;Join Now&quot; button to enter the call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921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vAlign w:val="center"/>
          </w:tcPr>
          <w:p w14:paraId="746D337C" w14:textId="77777777" w:rsidR="00BA12E7" w:rsidRPr="00994570" w:rsidRDefault="00BA12E7" w:rsidP="00955934">
            <w:pPr>
              <w:rPr>
                <w:rFonts w:eastAsia="Calibri" w:cs="Times New Roman"/>
                <w:sz w:val="24"/>
                <w:szCs w:val="24"/>
                <w:lang w:bidi="en-AU"/>
              </w:rPr>
            </w:pPr>
            <w:r w:rsidRPr="00994570">
              <w:rPr>
                <w:rFonts w:eastAsia="Calibri" w:cs="Times New Roman"/>
                <w:sz w:val="24"/>
                <w:szCs w:val="24"/>
                <w:lang w:bidi="en-AU"/>
              </w:rPr>
              <w:t>Turn your video on, then select “</w:t>
            </w:r>
            <w:r w:rsidRPr="00994570">
              <w:rPr>
                <w:rFonts w:eastAsia="Calibri" w:cs="Times New Roman"/>
                <w:b/>
                <w:bCs/>
                <w:sz w:val="24"/>
                <w:szCs w:val="24"/>
                <w:lang w:bidi="en-AU"/>
              </w:rPr>
              <w:t>Join now</w:t>
            </w:r>
            <w:r w:rsidRPr="00994570">
              <w:rPr>
                <w:rFonts w:eastAsia="Calibri" w:cs="Times New Roman"/>
                <w:sz w:val="24"/>
                <w:szCs w:val="24"/>
                <w:lang w:bidi="en-AU"/>
              </w:rPr>
              <w:t>” to see the Interpreter and make your call.</w:t>
            </w:r>
          </w:p>
          <w:p w14:paraId="18666C26" w14:textId="1C5D16B5" w:rsidR="00BA12E7" w:rsidRPr="00BC4AF0" w:rsidRDefault="00BA12E7" w:rsidP="00955934">
            <w:pPr>
              <w:rPr>
                <w:rFonts w:eastAsia="Calibri" w:cs="Times New Roman"/>
                <w:sz w:val="24"/>
                <w:szCs w:val="24"/>
                <w:lang w:bidi="en-AU"/>
              </w:rPr>
            </w:pPr>
            <w:r w:rsidRPr="00994570">
              <w:rPr>
                <w:rFonts w:eastAsia="Calibri" w:cs="Times New Roman"/>
                <w:sz w:val="24"/>
                <w:szCs w:val="24"/>
                <w:lang w:bidi="en-AU"/>
              </w:rPr>
              <w:t>If you delay clicking ‘</w:t>
            </w:r>
            <w:r w:rsidRPr="00994570">
              <w:rPr>
                <w:rFonts w:eastAsia="Calibri" w:cs="Times New Roman"/>
                <w:b/>
                <w:bCs/>
                <w:sz w:val="24"/>
                <w:szCs w:val="24"/>
                <w:lang w:bidi="en-AU"/>
              </w:rPr>
              <w:t>Join now</w:t>
            </w:r>
            <w:r w:rsidRPr="00994570">
              <w:rPr>
                <w:rFonts w:eastAsia="Calibri" w:cs="Times New Roman"/>
                <w:sz w:val="24"/>
                <w:szCs w:val="24"/>
                <w:lang w:bidi="en-AU"/>
              </w:rPr>
              <w:t>, your call may time out.</w:t>
            </w:r>
          </w:p>
        </w:tc>
      </w:tr>
      <w:tr w:rsidR="00BA12E7" w:rsidRPr="000347B9" w14:paraId="218D4203" w14:textId="77777777" w:rsidTr="00601F78">
        <w:trPr>
          <w:cantSplit/>
          <w:tblCellSpacing w:w="14" w:type="dxa"/>
        </w:trPr>
        <w:tc>
          <w:tcPr>
            <w:tcW w:w="4806" w:type="dxa"/>
            <w:vAlign w:val="center"/>
          </w:tcPr>
          <w:p w14:paraId="11DAE260" w14:textId="77777777" w:rsidR="00BA12E7" w:rsidRDefault="00BA12E7" w:rsidP="00955934">
            <w:pPr>
              <w:pStyle w:val="Heading3"/>
              <w:keepNext w:val="0"/>
              <w:spacing w:after="0"/>
              <w:outlineLvl w:val="2"/>
            </w:pPr>
            <w:r>
              <w:t>Step 9:</w:t>
            </w:r>
          </w:p>
          <w:p w14:paraId="48F4D61A" w14:textId="152B3274" w:rsidR="00BA12E7" w:rsidRDefault="00BA12E7" w:rsidP="007E5267">
            <w:pPr>
              <w:ind w:left="720"/>
            </w:pPr>
            <w:r w:rsidRPr="00BA7E0B">
              <w:rPr>
                <w:noProof/>
              </w:rPr>
              <w:drawing>
                <wp:inline distT="0" distB="0" distL="0" distR="0" wp14:anchorId="353B3ABF" wp14:editId="3C498A7A">
                  <wp:extent cx="1828800" cy="949239"/>
                  <wp:effectExtent l="0" t="0" r="0" b="3810"/>
                  <wp:docPr id="2130365880" name="Picture 1" descr="The image shows a Microsoft Teams Video Meeting screen saying &quot;NRS VIDEO RELAY SERVICE&quot; in the top left corner with various menu icons below. An Interpreter image is displayed in the middle and an NRS User image is in the lower right corn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365880" name="Picture 1" descr="The image shows a Microsoft Teams Video Meeting screen saying &quot;NRS VIDEO RELAY SERVICE&quot; in the top left corner with various menu icons below. An Interpreter image is displayed in the middle and an NRS User image is in the lower right corner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949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vAlign w:val="center"/>
          </w:tcPr>
          <w:p w14:paraId="73C6829A" w14:textId="7CF3954C" w:rsidR="00BA12E7" w:rsidRPr="00BC4AF0" w:rsidRDefault="00BA12E7" w:rsidP="00955934">
            <w:pPr>
              <w:rPr>
                <w:rFonts w:eastAsia="Calibri" w:cs="Times New Roman"/>
                <w:sz w:val="24"/>
                <w:szCs w:val="24"/>
                <w:lang w:bidi="en-AU"/>
              </w:rPr>
            </w:pPr>
            <w:r w:rsidRPr="00994570">
              <w:rPr>
                <w:rFonts w:eastAsia="Calibri" w:cs="Times New Roman"/>
                <w:sz w:val="24"/>
                <w:szCs w:val="24"/>
                <w:lang w:bidi="en-AU"/>
              </w:rPr>
              <w:t>You will see the Interpreter on the screen.</w:t>
            </w:r>
          </w:p>
        </w:tc>
      </w:tr>
      <w:tr w:rsidR="00BA12E7" w:rsidRPr="000347B9" w14:paraId="2DC4E2A1" w14:textId="77777777" w:rsidTr="00601F78">
        <w:trPr>
          <w:cantSplit/>
          <w:tblCellSpacing w:w="14" w:type="dxa"/>
        </w:trPr>
        <w:tc>
          <w:tcPr>
            <w:tcW w:w="4806" w:type="dxa"/>
            <w:vAlign w:val="center"/>
          </w:tcPr>
          <w:p w14:paraId="2ACCD6E6" w14:textId="77777777" w:rsidR="00BA12E7" w:rsidRDefault="00BA12E7" w:rsidP="00BA12E7">
            <w:pPr>
              <w:pStyle w:val="Heading3"/>
              <w:spacing w:after="0"/>
              <w:outlineLvl w:val="2"/>
            </w:pPr>
            <w:r>
              <w:lastRenderedPageBreak/>
              <w:t>Step 10:</w:t>
            </w:r>
          </w:p>
          <w:p w14:paraId="63A38681" w14:textId="0F5D098D" w:rsidR="00BA12E7" w:rsidRDefault="00BA12E7" w:rsidP="007E5267">
            <w:pPr>
              <w:ind w:left="720"/>
            </w:pPr>
            <w:r>
              <w:rPr>
                <w:noProof/>
              </w:rPr>
              <w:drawing>
                <wp:inline distT="0" distB="0" distL="0" distR="0" wp14:anchorId="7F443172" wp14:editId="7629F0B3">
                  <wp:extent cx="835117" cy="835117"/>
                  <wp:effectExtent l="0" t="0" r="3175" b="3175"/>
                  <wp:docPr id="261" name="Picture 1" descr="An image of a blue outlined hand signing with headphones around i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Picture 1" descr="An image of a blue outlined hand signing with headphones around it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060" cy="86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vAlign w:val="center"/>
          </w:tcPr>
          <w:p w14:paraId="136BE88B" w14:textId="784C86F8" w:rsidR="00BA12E7" w:rsidRPr="00BC4AF0" w:rsidRDefault="00BA12E7" w:rsidP="00BA12E7">
            <w:pPr>
              <w:rPr>
                <w:rFonts w:eastAsia="Calibri" w:cs="Times New Roman"/>
                <w:sz w:val="24"/>
                <w:szCs w:val="24"/>
                <w:lang w:bidi="en-AU"/>
              </w:rPr>
            </w:pPr>
            <w:r w:rsidRPr="00994570">
              <w:rPr>
                <w:rFonts w:eastAsia="Calibri" w:cs="Times New Roman"/>
                <w:sz w:val="24"/>
                <w:szCs w:val="24"/>
              </w:rPr>
              <w:t>The Interpreter will ask what number you want to call.</w:t>
            </w:r>
          </w:p>
        </w:tc>
      </w:tr>
      <w:tr w:rsidR="00BA12E7" w:rsidRPr="000347B9" w14:paraId="159248FA" w14:textId="77777777" w:rsidTr="00601F78">
        <w:trPr>
          <w:cantSplit/>
          <w:tblCellSpacing w:w="14" w:type="dxa"/>
        </w:trPr>
        <w:tc>
          <w:tcPr>
            <w:tcW w:w="4806" w:type="dxa"/>
            <w:vAlign w:val="center"/>
          </w:tcPr>
          <w:p w14:paraId="58E7A1C2" w14:textId="77777777" w:rsidR="00BA12E7" w:rsidRDefault="00BA12E7" w:rsidP="00BA12E7">
            <w:pPr>
              <w:pStyle w:val="Heading3"/>
              <w:spacing w:after="0"/>
              <w:outlineLvl w:val="2"/>
            </w:pPr>
            <w:r>
              <w:t>Step 11:</w:t>
            </w:r>
          </w:p>
          <w:p w14:paraId="100FC79D" w14:textId="493571EF" w:rsidR="00BA12E7" w:rsidRDefault="00BA12E7" w:rsidP="007E5267">
            <w:pPr>
              <w:ind w:left="720"/>
            </w:pPr>
            <w:r>
              <w:rPr>
                <w:noProof/>
              </w:rPr>
              <w:drawing>
                <wp:inline distT="0" distB="0" distL="0" distR="0" wp14:anchorId="2260AB3A" wp14:editId="71959BE5">
                  <wp:extent cx="739977" cy="798118"/>
                  <wp:effectExtent l="0" t="0" r="3175" b="2540"/>
                  <wp:docPr id="407" name="Picture 1" descr="An image of a blue outlined pair of hands signing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Picture 1" descr="An image of a blue outlined pair of hands signing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14" cy="808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vAlign w:val="center"/>
          </w:tcPr>
          <w:p w14:paraId="48699552" w14:textId="1418F6CF" w:rsidR="00BA12E7" w:rsidRPr="00BC4AF0" w:rsidRDefault="00BA12E7" w:rsidP="00BA12E7">
            <w:pPr>
              <w:rPr>
                <w:rFonts w:eastAsia="Calibri" w:cs="Times New Roman"/>
                <w:sz w:val="24"/>
                <w:szCs w:val="24"/>
                <w:lang w:bidi="en-AU"/>
              </w:rPr>
            </w:pPr>
            <w:r w:rsidRPr="00994570">
              <w:rPr>
                <w:rFonts w:eastAsia="Calibri" w:cs="Times New Roman"/>
                <w:sz w:val="24"/>
                <w:szCs w:val="24"/>
                <w:lang w:bidi="en-AU"/>
              </w:rPr>
              <w:t>Sign the area code and phone number you want to call.</w:t>
            </w:r>
          </w:p>
        </w:tc>
      </w:tr>
      <w:tr w:rsidR="00BA12E7" w:rsidRPr="000347B9" w14:paraId="1C89674C" w14:textId="77777777" w:rsidTr="00601F78">
        <w:trPr>
          <w:cantSplit/>
          <w:tblCellSpacing w:w="14" w:type="dxa"/>
        </w:trPr>
        <w:tc>
          <w:tcPr>
            <w:tcW w:w="4806" w:type="dxa"/>
            <w:vAlign w:val="center"/>
          </w:tcPr>
          <w:p w14:paraId="6277C610" w14:textId="77777777" w:rsidR="00955934" w:rsidRDefault="00955934" w:rsidP="00955934">
            <w:pPr>
              <w:pStyle w:val="Heading3"/>
              <w:spacing w:after="0"/>
              <w:outlineLvl w:val="2"/>
            </w:pPr>
            <w:r>
              <w:t>Step 12:</w:t>
            </w:r>
          </w:p>
          <w:p w14:paraId="786C8D96" w14:textId="27F64375" w:rsidR="00BA12E7" w:rsidRDefault="00955934" w:rsidP="007E5267">
            <w:pPr>
              <w:ind w:left="720"/>
            </w:pPr>
            <w:r>
              <w:rPr>
                <w:noProof/>
              </w:rPr>
              <w:drawing>
                <wp:inline distT="0" distB="0" distL="0" distR="0" wp14:anchorId="2D86ABB5" wp14:editId="22760E2E">
                  <wp:extent cx="465128" cy="697693"/>
                  <wp:effectExtent l="0" t="0" r="0" b="7620"/>
                  <wp:docPr id="409" name="Picture 1" descr="An image of blue hourglass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Picture 1" descr="An image of blue hourglass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94" cy="7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vAlign w:val="center"/>
          </w:tcPr>
          <w:p w14:paraId="7780A00F" w14:textId="01B435B8" w:rsidR="00BA12E7" w:rsidRPr="00994570" w:rsidRDefault="00955934" w:rsidP="00BA12E7">
            <w:pPr>
              <w:rPr>
                <w:rFonts w:eastAsia="Calibri" w:cs="Times New Roman"/>
                <w:sz w:val="24"/>
                <w:szCs w:val="24"/>
                <w:lang w:bidi="en-AU"/>
              </w:rPr>
            </w:pPr>
            <w:r w:rsidRPr="00994570">
              <w:rPr>
                <w:rFonts w:eastAsia="Calibri" w:cs="Times New Roman"/>
                <w:sz w:val="24"/>
                <w:szCs w:val="24"/>
                <w:lang w:bidi="en-AU"/>
              </w:rPr>
              <w:t>Wait for the Interpreter to dial the number.</w:t>
            </w:r>
          </w:p>
        </w:tc>
      </w:tr>
      <w:tr w:rsidR="00BA12E7" w:rsidRPr="000347B9" w14:paraId="778DF848" w14:textId="77777777" w:rsidTr="00601F78">
        <w:trPr>
          <w:cantSplit/>
          <w:tblCellSpacing w:w="14" w:type="dxa"/>
        </w:trPr>
        <w:tc>
          <w:tcPr>
            <w:tcW w:w="4806" w:type="dxa"/>
            <w:vAlign w:val="center"/>
          </w:tcPr>
          <w:p w14:paraId="3A708911" w14:textId="77777777" w:rsidR="00955934" w:rsidRDefault="00955934" w:rsidP="00955934">
            <w:pPr>
              <w:pStyle w:val="Heading3"/>
              <w:spacing w:after="0"/>
              <w:outlineLvl w:val="2"/>
            </w:pPr>
            <w:r>
              <w:t>Step 13:</w:t>
            </w:r>
          </w:p>
          <w:p w14:paraId="7BA721C9" w14:textId="0A472985" w:rsidR="00BA12E7" w:rsidRDefault="00955934" w:rsidP="007E5267">
            <w:pPr>
              <w:ind w:left="720"/>
            </w:pPr>
            <w:r>
              <w:rPr>
                <w:noProof/>
              </w:rPr>
              <w:drawing>
                <wp:inline distT="0" distB="0" distL="0" distR="0" wp14:anchorId="67108CB6" wp14:editId="00F30135">
                  <wp:extent cx="718835" cy="798118"/>
                  <wp:effectExtent l="0" t="0" r="5080" b="2540"/>
                  <wp:docPr id="1578340761" name="Picture 1" descr="An image of a blue outlined hand signing with headphones around i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340761" name="Picture 1" descr="An image of a blue outlined hand signing with headphones around it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027" cy="808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vAlign w:val="center"/>
          </w:tcPr>
          <w:p w14:paraId="55C81301" w14:textId="4F7A7616" w:rsidR="00BA12E7" w:rsidRPr="00994570" w:rsidRDefault="00955934" w:rsidP="00BA12E7">
            <w:pPr>
              <w:rPr>
                <w:rFonts w:eastAsia="Calibri" w:cs="Times New Roman"/>
                <w:sz w:val="24"/>
                <w:szCs w:val="24"/>
                <w:lang w:bidi="en-AU"/>
              </w:rPr>
            </w:pPr>
            <w:r w:rsidRPr="00994570">
              <w:rPr>
                <w:sz w:val="24"/>
                <w:szCs w:val="24"/>
                <w:lang w:bidi="en-AU"/>
              </w:rPr>
              <w:t>You will see the Interpreter sign what the hearing</w:t>
            </w:r>
            <w:r>
              <w:rPr>
                <w:sz w:val="24"/>
                <w:szCs w:val="24"/>
                <w:lang w:bidi="en-AU"/>
              </w:rPr>
              <w:t xml:space="preserve"> </w:t>
            </w:r>
            <w:r w:rsidRPr="00994570">
              <w:rPr>
                <w:sz w:val="24"/>
                <w:szCs w:val="24"/>
                <w:lang w:bidi="en-AU"/>
              </w:rPr>
              <w:t>person says.</w:t>
            </w:r>
          </w:p>
        </w:tc>
      </w:tr>
      <w:tr w:rsidR="00BA12E7" w:rsidRPr="000347B9" w14:paraId="3F2EC69D" w14:textId="77777777" w:rsidTr="00601F78">
        <w:trPr>
          <w:cantSplit/>
          <w:tblCellSpacing w:w="14" w:type="dxa"/>
        </w:trPr>
        <w:tc>
          <w:tcPr>
            <w:tcW w:w="4806" w:type="dxa"/>
            <w:vAlign w:val="center"/>
          </w:tcPr>
          <w:p w14:paraId="544F16A1" w14:textId="77777777" w:rsidR="00955934" w:rsidRDefault="00955934" w:rsidP="00955934">
            <w:pPr>
              <w:pStyle w:val="Heading3"/>
              <w:spacing w:after="0"/>
              <w:outlineLvl w:val="2"/>
            </w:pPr>
            <w:r>
              <w:t>Step 14:</w:t>
            </w:r>
          </w:p>
          <w:p w14:paraId="6DF6C049" w14:textId="7923F7A6" w:rsidR="00BA12E7" w:rsidRDefault="00955934" w:rsidP="007E5267">
            <w:pPr>
              <w:ind w:left="720"/>
            </w:pPr>
            <w:r>
              <w:rPr>
                <w:noProof/>
              </w:rPr>
              <w:drawing>
                <wp:inline distT="0" distB="0" distL="0" distR="0" wp14:anchorId="73E0A159" wp14:editId="0B9AD1E4">
                  <wp:extent cx="734691" cy="782261"/>
                  <wp:effectExtent l="0" t="0" r="8890" b="0"/>
                  <wp:docPr id="1863536715" name="Picture 1" descr="An image of a blue outlined pair of hands signing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Picture 1" descr="An image of a blue outlined pair of hands signing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52" cy="787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vAlign w:val="center"/>
          </w:tcPr>
          <w:p w14:paraId="2E3B9779" w14:textId="2EB38646" w:rsidR="00BA12E7" w:rsidRPr="00994570" w:rsidRDefault="00955934" w:rsidP="00BA12E7">
            <w:pPr>
              <w:rPr>
                <w:rFonts w:eastAsia="Calibri" w:cs="Times New Roman"/>
                <w:sz w:val="24"/>
                <w:szCs w:val="24"/>
                <w:lang w:bidi="en-AU"/>
              </w:rPr>
            </w:pPr>
            <w:r w:rsidRPr="00994570">
              <w:rPr>
                <w:rFonts w:eastAsia="Calibri" w:cs="Times New Roman"/>
                <w:sz w:val="24"/>
                <w:szCs w:val="24"/>
                <w:lang w:bidi="en-AU"/>
              </w:rPr>
              <w:t>Sign your response.</w:t>
            </w:r>
          </w:p>
        </w:tc>
      </w:tr>
      <w:tr w:rsidR="00BA12E7" w:rsidRPr="000347B9" w14:paraId="4A45C23E" w14:textId="77777777" w:rsidTr="00601F78">
        <w:trPr>
          <w:cantSplit/>
          <w:tblCellSpacing w:w="14" w:type="dxa"/>
        </w:trPr>
        <w:tc>
          <w:tcPr>
            <w:tcW w:w="4806" w:type="dxa"/>
            <w:vAlign w:val="center"/>
          </w:tcPr>
          <w:p w14:paraId="7674F38F" w14:textId="77777777" w:rsidR="00955934" w:rsidRDefault="00955934" w:rsidP="00955934">
            <w:pPr>
              <w:pStyle w:val="Heading3"/>
              <w:spacing w:after="0"/>
              <w:outlineLvl w:val="2"/>
            </w:pPr>
            <w:r>
              <w:t>Step 15:</w:t>
            </w:r>
          </w:p>
          <w:p w14:paraId="334F2BCF" w14:textId="7FB0AE68" w:rsidR="00BA12E7" w:rsidRDefault="00955934" w:rsidP="007E5267">
            <w:pPr>
              <w:ind w:left="720"/>
            </w:pPr>
            <w:r>
              <w:rPr>
                <w:noProof/>
              </w:rPr>
              <w:drawing>
                <wp:inline distT="0" distB="0" distL="0" distR="0" wp14:anchorId="381FB68E" wp14:editId="18F94191">
                  <wp:extent cx="710418" cy="710418"/>
                  <wp:effectExtent l="0" t="0" r="0" b="0"/>
                  <wp:docPr id="415" name="Picture 1" descr="An image shows two blue arrows in a circular motion with headphones around them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Picture 1" descr="An image shows two blue arrows in a circular motion with headphones around them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32" cy="725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vAlign w:val="center"/>
          </w:tcPr>
          <w:p w14:paraId="7F506529" w14:textId="067A180A" w:rsidR="00BA12E7" w:rsidRPr="00994570" w:rsidRDefault="00955934" w:rsidP="00BA12E7">
            <w:pPr>
              <w:rPr>
                <w:rFonts w:eastAsia="Calibri" w:cs="Times New Roman"/>
                <w:sz w:val="24"/>
                <w:szCs w:val="24"/>
                <w:lang w:bidi="en-AU"/>
              </w:rPr>
            </w:pPr>
            <w:r w:rsidRPr="00994570">
              <w:rPr>
                <w:rFonts w:eastAsia="Calibri" w:cs="Times New Roman"/>
                <w:sz w:val="24"/>
                <w:szCs w:val="24"/>
                <w:lang w:bidi="en-AU"/>
              </w:rPr>
              <w:t>The Interpreter will speak your response to the hearing person.</w:t>
            </w:r>
          </w:p>
        </w:tc>
      </w:tr>
      <w:tr w:rsidR="00955934" w:rsidRPr="000347B9" w14:paraId="7819676B" w14:textId="77777777" w:rsidTr="00601F78">
        <w:trPr>
          <w:cantSplit/>
          <w:tblCellSpacing w:w="14" w:type="dxa"/>
        </w:trPr>
        <w:tc>
          <w:tcPr>
            <w:tcW w:w="4806" w:type="dxa"/>
            <w:vAlign w:val="center"/>
          </w:tcPr>
          <w:p w14:paraId="61EDFFDD" w14:textId="77777777" w:rsidR="00955934" w:rsidRDefault="00955934" w:rsidP="00955934">
            <w:pPr>
              <w:pStyle w:val="Heading3"/>
              <w:spacing w:after="0"/>
              <w:outlineLvl w:val="2"/>
            </w:pPr>
            <w:r>
              <w:t>Step 16:</w:t>
            </w:r>
          </w:p>
          <w:p w14:paraId="43123CA7" w14:textId="027DB4E7" w:rsidR="00955934" w:rsidRDefault="00955934" w:rsidP="007E5267">
            <w:pPr>
              <w:ind w:left="720"/>
            </w:pPr>
            <w:r>
              <w:rPr>
                <w:noProof/>
              </w:rPr>
              <w:drawing>
                <wp:inline distT="0" distB="0" distL="0" distR="0" wp14:anchorId="2B91BFCF" wp14:editId="11784364">
                  <wp:extent cx="687121" cy="724120"/>
                  <wp:effectExtent l="0" t="0" r="0" b="0"/>
                  <wp:docPr id="417" name="Picture 1" descr="An image of a raised hand with a waving mation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Picture 1" descr="An image of a raised hand with a waving mation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07" cy="73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vAlign w:val="center"/>
          </w:tcPr>
          <w:p w14:paraId="2DAD9AD3" w14:textId="66E31279" w:rsidR="00955934" w:rsidRPr="00994570" w:rsidRDefault="00955934" w:rsidP="00BA12E7">
            <w:pPr>
              <w:rPr>
                <w:rFonts w:eastAsia="Calibri" w:cs="Times New Roman"/>
                <w:sz w:val="24"/>
                <w:szCs w:val="24"/>
                <w:lang w:bidi="en-AU"/>
              </w:rPr>
            </w:pPr>
            <w:r w:rsidRPr="00994570">
              <w:rPr>
                <w:rFonts w:eastAsia="Calibri" w:cs="Times New Roman"/>
                <w:sz w:val="24"/>
                <w:szCs w:val="24"/>
              </w:rPr>
              <w:t>Continue the call until you or the hearing person says “</w:t>
            </w:r>
            <w:r w:rsidRPr="00994570">
              <w:rPr>
                <w:rFonts w:eastAsia="Calibri" w:cs="Times New Roman"/>
                <w:b/>
                <w:bCs/>
                <w:sz w:val="24"/>
                <w:szCs w:val="24"/>
              </w:rPr>
              <w:t>Goodbye.</w:t>
            </w:r>
            <w:r w:rsidRPr="00994570">
              <w:rPr>
                <w:rFonts w:eastAsia="Calibri" w:cs="Times New Roman"/>
                <w:sz w:val="24"/>
                <w:szCs w:val="24"/>
              </w:rPr>
              <w:t>”</w:t>
            </w:r>
          </w:p>
        </w:tc>
      </w:tr>
      <w:tr w:rsidR="00955934" w:rsidRPr="000347B9" w14:paraId="3A40DE0F" w14:textId="77777777" w:rsidTr="00601F78">
        <w:trPr>
          <w:cantSplit/>
          <w:tblCellSpacing w:w="14" w:type="dxa"/>
        </w:trPr>
        <w:tc>
          <w:tcPr>
            <w:tcW w:w="4806" w:type="dxa"/>
            <w:vAlign w:val="center"/>
          </w:tcPr>
          <w:p w14:paraId="5931698A" w14:textId="77777777" w:rsidR="00955934" w:rsidRDefault="00955934" w:rsidP="00955934">
            <w:pPr>
              <w:pStyle w:val="Heading3"/>
              <w:spacing w:after="0"/>
              <w:outlineLvl w:val="2"/>
            </w:pPr>
            <w:r>
              <w:t>Step 17:</w:t>
            </w:r>
          </w:p>
          <w:p w14:paraId="4FD00555" w14:textId="57AAB4FD" w:rsidR="00955934" w:rsidRDefault="00955934" w:rsidP="007E5267">
            <w:pPr>
              <w:ind w:left="720"/>
            </w:pPr>
            <w:r>
              <w:rPr>
                <w:noProof/>
              </w:rPr>
              <w:drawing>
                <wp:inline distT="0" distB="0" distL="0" distR="0" wp14:anchorId="4AEE304A" wp14:editId="2EBF73AE">
                  <wp:extent cx="803403" cy="761119"/>
                  <wp:effectExtent l="0" t="0" r="0" b="1270"/>
                  <wp:docPr id="453287956" name="Picture 1" descr="An image of a blue outlined hand signing with headphones around i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Picture 1" descr="An image of a blue outlined hand signing with headphones around it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763" cy="766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vAlign w:val="center"/>
          </w:tcPr>
          <w:p w14:paraId="5C07F1C6" w14:textId="77777777" w:rsidR="00955934" w:rsidRPr="00994570" w:rsidRDefault="00955934" w:rsidP="00955934">
            <w:pPr>
              <w:rPr>
                <w:rFonts w:eastAsia="Calibri" w:cs="Times New Roman"/>
                <w:sz w:val="24"/>
                <w:szCs w:val="24"/>
                <w:lang w:bidi="en-AU"/>
              </w:rPr>
            </w:pPr>
            <w:r w:rsidRPr="00994570">
              <w:rPr>
                <w:rFonts w:eastAsia="Calibri" w:cs="Times New Roman"/>
                <w:sz w:val="24"/>
                <w:szCs w:val="24"/>
                <w:lang w:bidi="en-AU"/>
              </w:rPr>
              <w:t>The Interpreter will ask you if you want to make another call.</w:t>
            </w:r>
          </w:p>
          <w:p w14:paraId="7A6971D4" w14:textId="37D32175" w:rsidR="00955934" w:rsidRPr="00994570" w:rsidRDefault="00955934" w:rsidP="00955934">
            <w:pPr>
              <w:rPr>
                <w:rFonts w:eastAsia="Calibri" w:cs="Times New Roman"/>
                <w:sz w:val="24"/>
                <w:szCs w:val="24"/>
                <w:lang w:bidi="en-AU"/>
              </w:rPr>
            </w:pPr>
            <w:r w:rsidRPr="00994570">
              <w:rPr>
                <w:rFonts w:eastAsia="Calibri" w:cs="Times New Roman"/>
                <w:sz w:val="24"/>
                <w:szCs w:val="24"/>
                <w:lang w:bidi="en-AU"/>
              </w:rPr>
              <w:t xml:space="preserve">If yes, sign the </w:t>
            </w:r>
            <w:r w:rsidRPr="00994570">
              <w:rPr>
                <w:rFonts w:eastAsia="Calibri" w:cs="Times New Roman"/>
                <w:b/>
                <w:bCs/>
                <w:sz w:val="24"/>
                <w:szCs w:val="24"/>
                <w:lang w:bidi="en-AU"/>
              </w:rPr>
              <w:t xml:space="preserve">area code </w:t>
            </w:r>
            <w:r w:rsidRPr="00994570">
              <w:rPr>
                <w:rFonts w:eastAsia="Calibri" w:cs="Times New Roman"/>
                <w:sz w:val="24"/>
                <w:szCs w:val="24"/>
                <w:lang w:bidi="en-AU"/>
              </w:rPr>
              <w:t>and</w:t>
            </w:r>
            <w:r w:rsidRPr="00994570">
              <w:rPr>
                <w:rFonts w:eastAsia="Calibri" w:cs="Times New Roman"/>
                <w:b/>
                <w:bCs/>
                <w:sz w:val="24"/>
                <w:szCs w:val="24"/>
                <w:lang w:bidi="en-AU"/>
              </w:rPr>
              <w:t xml:space="preserve"> phone number </w:t>
            </w:r>
            <w:r w:rsidRPr="00994570">
              <w:rPr>
                <w:rFonts w:eastAsia="Calibri" w:cs="Times New Roman"/>
                <w:sz w:val="24"/>
                <w:szCs w:val="24"/>
                <w:lang w:bidi="en-AU"/>
              </w:rPr>
              <w:t>you want to call.</w:t>
            </w:r>
          </w:p>
        </w:tc>
      </w:tr>
      <w:tr w:rsidR="00BA12E7" w:rsidRPr="000347B9" w14:paraId="43986F17" w14:textId="77777777" w:rsidTr="00601F78">
        <w:trPr>
          <w:cantSplit/>
          <w:tblCellSpacing w:w="14" w:type="dxa"/>
        </w:trPr>
        <w:tc>
          <w:tcPr>
            <w:tcW w:w="4806" w:type="dxa"/>
            <w:vAlign w:val="center"/>
          </w:tcPr>
          <w:p w14:paraId="788BE77E" w14:textId="77777777" w:rsidR="00955934" w:rsidRDefault="00955934" w:rsidP="00955934">
            <w:pPr>
              <w:pStyle w:val="Heading3"/>
              <w:spacing w:after="0"/>
              <w:outlineLvl w:val="2"/>
            </w:pPr>
            <w:r>
              <w:lastRenderedPageBreak/>
              <w:t>Step 18:</w:t>
            </w:r>
          </w:p>
          <w:p w14:paraId="570B4C87" w14:textId="2A3CBAB2" w:rsidR="00BA12E7" w:rsidRDefault="00955934" w:rsidP="007E5267">
            <w:pPr>
              <w:ind w:left="720"/>
            </w:pPr>
            <w:r w:rsidRPr="00B13A0D">
              <w:rPr>
                <w:noProof/>
              </w:rPr>
              <w:drawing>
                <wp:inline distT="0" distB="0" distL="0" distR="0" wp14:anchorId="76D3041F" wp14:editId="185201B7">
                  <wp:extent cx="1828800" cy="948853"/>
                  <wp:effectExtent l="0" t="0" r="0" b="3810"/>
                  <wp:docPr id="561526078" name="Picture 1" descr="The image shows a Microsoft Teams Video Meeting screen saying &quot;NRS VIDEO RELAY SERVICE&quot; in the top left corner with various icons and a “Leave” button below. An Interpreter image is displayed in the middle and an NRS User image is in the lower right corn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526078" name="Picture 1" descr="The image shows a Microsoft Teams Video Meeting screen saying &quot;NRS VIDEO RELAY SERVICE&quot; in the top left corner with various icons and a “Leave” button below. An Interpreter image is displayed in the middle and an NRS User image is in the lower right corner.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948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vAlign w:val="center"/>
          </w:tcPr>
          <w:p w14:paraId="6783BA8C" w14:textId="2EFF45AF" w:rsidR="00BA12E7" w:rsidRPr="00994570" w:rsidRDefault="00955934" w:rsidP="00BA12E7">
            <w:pPr>
              <w:rPr>
                <w:rFonts w:eastAsia="Calibri" w:cs="Times New Roman"/>
                <w:sz w:val="24"/>
                <w:szCs w:val="24"/>
                <w:lang w:bidi="en-AU"/>
              </w:rPr>
            </w:pPr>
            <w:r>
              <w:rPr>
                <w:rFonts w:eastAsia="Calibri" w:cs="Times New Roman"/>
                <w:sz w:val="24"/>
                <w:szCs w:val="24"/>
              </w:rPr>
              <w:t>I</w:t>
            </w:r>
            <w:r w:rsidRPr="00994570">
              <w:rPr>
                <w:rFonts w:eastAsia="Calibri" w:cs="Times New Roman"/>
                <w:sz w:val="24"/>
                <w:szCs w:val="24"/>
              </w:rPr>
              <w:t>f you don’t want to make another call, you can end the call by clicking “Leave.”</w:t>
            </w:r>
          </w:p>
        </w:tc>
      </w:tr>
      <w:tr w:rsidR="00955934" w:rsidRPr="000347B9" w14:paraId="5BD6A0F5" w14:textId="77777777" w:rsidTr="00601F78">
        <w:trPr>
          <w:cantSplit/>
          <w:tblCellSpacing w:w="14" w:type="dxa"/>
        </w:trPr>
        <w:tc>
          <w:tcPr>
            <w:tcW w:w="4806" w:type="dxa"/>
            <w:vAlign w:val="center"/>
          </w:tcPr>
          <w:p w14:paraId="18F3C481" w14:textId="77777777" w:rsidR="003A4091" w:rsidRDefault="003A4091" w:rsidP="003A4091">
            <w:pPr>
              <w:pStyle w:val="Heading3"/>
              <w:spacing w:after="0"/>
              <w:outlineLvl w:val="2"/>
            </w:pPr>
            <w:r>
              <w:t>Step 19:</w:t>
            </w:r>
          </w:p>
          <w:p w14:paraId="5AC64255" w14:textId="77777777" w:rsidR="003A4091" w:rsidRPr="000F70F5" w:rsidRDefault="003A4091" w:rsidP="003A4091">
            <w:pPr>
              <w:ind w:left="720"/>
              <w:rPr>
                <w:sz w:val="24"/>
                <w:szCs w:val="24"/>
              </w:rPr>
            </w:pPr>
            <w:r w:rsidRPr="000F70F5">
              <w:rPr>
                <w:b/>
                <w:bCs/>
                <w:sz w:val="24"/>
                <w:szCs w:val="24"/>
              </w:rPr>
              <w:t>Helpdesk Contact Details</w:t>
            </w:r>
            <w:r w:rsidRPr="000F70F5">
              <w:rPr>
                <w:sz w:val="24"/>
                <w:szCs w:val="24"/>
              </w:rPr>
              <w:t>:</w:t>
            </w:r>
          </w:p>
          <w:p w14:paraId="02EB9CEF" w14:textId="77777777" w:rsidR="003A4091" w:rsidRPr="000F70F5" w:rsidRDefault="003A4091" w:rsidP="00601F78">
            <w:pPr>
              <w:ind w:left="1571" w:hanging="851"/>
              <w:rPr>
                <w:sz w:val="24"/>
                <w:szCs w:val="24"/>
              </w:rPr>
            </w:pPr>
            <w:r w:rsidRPr="000F70F5">
              <w:rPr>
                <w:sz w:val="24"/>
                <w:szCs w:val="24"/>
              </w:rPr>
              <w:t>Phone</w:t>
            </w:r>
            <w:r>
              <w:rPr>
                <w:sz w:val="24"/>
                <w:szCs w:val="24"/>
              </w:rPr>
              <w:tab/>
            </w:r>
            <w:r w:rsidRPr="000F70F5">
              <w:rPr>
                <w:sz w:val="24"/>
                <w:szCs w:val="24"/>
              </w:rPr>
              <w:t>1800 555 660</w:t>
            </w:r>
          </w:p>
          <w:p w14:paraId="23F03F70" w14:textId="77777777" w:rsidR="003A4091" w:rsidRPr="000F70F5" w:rsidRDefault="003A4091" w:rsidP="00601F78">
            <w:pPr>
              <w:ind w:left="1571" w:hanging="851"/>
              <w:rPr>
                <w:sz w:val="24"/>
                <w:szCs w:val="24"/>
              </w:rPr>
            </w:pPr>
            <w:r w:rsidRPr="000F70F5">
              <w:rPr>
                <w:sz w:val="24"/>
                <w:szCs w:val="24"/>
              </w:rPr>
              <w:t>TTY</w:t>
            </w:r>
            <w:r>
              <w:rPr>
                <w:sz w:val="24"/>
                <w:szCs w:val="24"/>
              </w:rPr>
              <w:tab/>
            </w:r>
            <w:r w:rsidRPr="000F70F5">
              <w:rPr>
                <w:sz w:val="24"/>
                <w:szCs w:val="24"/>
              </w:rPr>
              <w:t>1800 555 630</w:t>
            </w:r>
          </w:p>
          <w:p w14:paraId="52BE7186" w14:textId="77777777" w:rsidR="003A4091" w:rsidRPr="000F70F5" w:rsidRDefault="003A4091" w:rsidP="00601F78">
            <w:pPr>
              <w:ind w:left="1571" w:hanging="851"/>
              <w:rPr>
                <w:sz w:val="24"/>
                <w:szCs w:val="24"/>
              </w:rPr>
            </w:pPr>
            <w:r w:rsidRPr="000F70F5">
              <w:rPr>
                <w:sz w:val="24"/>
                <w:szCs w:val="24"/>
              </w:rPr>
              <w:t>Fax</w:t>
            </w:r>
            <w:r>
              <w:rPr>
                <w:sz w:val="24"/>
                <w:szCs w:val="24"/>
              </w:rPr>
              <w:tab/>
            </w:r>
            <w:r w:rsidRPr="000F70F5">
              <w:rPr>
                <w:sz w:val="24"/>
                <w:szCs w:val="24"/>
              </w:rPr>
              <w:t>1800 555 690</w:t>
            </w:r>
          </w:p>
          <w:p w14:paraId="6F15F73F" w14:textId="77777777" w:rsidR="003A4091" w:rsidRPr="000F70F5" w:rsidRDefault="003A4091" w:rsidP="00601F78">
            <w:pPr>
              <w:ind w:left="1571" w:hanging="851"/>
              <w:rPr>
                <w:sz w:val="24"/>
                <w:szCs w:val="24"/>
              </w:rPr>
            </w:pPr>
            <w:r w:rsidRPr="000F70F5">
              <w:rPr>
                <w:sz w:val="24"/>
                <w:szCs w:val="24"/>
              </w:rPr>
              <w:t>SMS</w:t>
            </w:r>
            <w:r>
              <w:rPr>
                <w:sz w:val="24"/>
                <w:szCs w:val="24"/>
              </w:rPr>
              <w:tab/>
            </w:r>
            <w:r w:rsidRPr="000F70F5">
              <w:rPr>
                <w:sz w:val="24"/>
                <w:szCs w:val="24"/>
              </w:rPr>
              <w:t>0416 001 350</w:t>
            </w:r>
          </w:p>
          <w:p w14:paraId="1C114DEB" w14:textId="38BB165C" w:rsidR="00955934" w:rsidRDefault="003A4091" w:rsidP="00601F78">
            <w:pPr>
              <w:ind w:left="720"/>
            </w:pPr>
            <w:r w:rsidRPr="000F70F5">
              <w:rPr>
                <w:sz w:val="24"/>
                <w:szCs w:val="24"/>
              </w:rPr>
              <w:t>Email</w:t>
            </w:r>
            <w:r>
              <w:rPr>
                <w:sz w:val="24"/>
                <w:szCs w:val="24"/>
              </w:rPr>
              <w:tab/>
            </w:r>
            <w:hyperlink r:id="rId30" w:history="1">
              <w:r w:rsidRPr="000F70F5">
                <w:rPr>
                  <w:rStyle w:val="Hyperlink"/>
                  <w:sz w:val="24"/>
                  <w:szCs w:val="24"/>
                </w:rPr>
                <w:t>helpdesk@relayservice.com.au</w:t>
              </w:r>
            </w:hyperlink>
          </w:p>
        </w:tc>
        <w:tc>
          <w:tcPr>
            <w:tcW w:w="4753" w:type="dxa"/>
            <w:vAlign w:val="center"/>
          </w:tcPr>
          <w:p w14:paraId="394662A0" w14:textId="77777777" w:rsidR="003A4091" w:rsidRPr="00994570" w:rsidRDefault="003A4091" w:rsidP="003A4091">
            <w:pPr>
              <w:rPr>
                <w:rFonts w:eastAsia="Calibri" w:cs="Times New Roman"/>
                <w:sz w:val="24"/>
                <w:szCs w:val="24"/>
                <w:lang w:bidi="en-AU"/>
              </w:rPr>
            </w:pPr>
            <w:r w:rsidRPr="00994570">
              <w:rPr>
                <w:rFonts w:eastAsia="Calibri" w:cs="Times New Roman"/>
                <w:sz w:val="24"/>
                <w:szCs w:val="24"/>
                <w:lang w:bidi="en-AU"/>
              </w:rPr>
              <w:t>The NRS Helpdesk can help with the steps shown in this document.</w:t>
            </w:r>
          </w:p>
          <w:p w14:paraId="5EE6EB1D" w14:textId="5C4275AE" w:rsidR="00955934" w:rsidRPr="00994570" w:rsidRDefault="003A4091" w:rsidP="003A4091">
            <w:pPr>
              <w:rPr>
                <w:rFonts w:eastAsia="Calibri" w:cs="Times New Roman"/>
                <w:sz w:val="24"/>
                <w:szCs w:val="24"/>
                <w:lang w:bidi="en-AU"/>
              </w:rPr>
            </w:pPr>
            <w:r w:rsidRPr="00994570">
              <w:rPr>
                <w:rFonts w:eastAsia="Calibri" w:cs="Times New Roman"/>
                <w:sz w:val="24"/>
                <w:szCs w:val="24"/>
                <w:lang w:bidi="en-AU"/>
              </w:rPr>
              <w:t>The NRS Helpdesk is open 8:00 AM to 6:00 PM, Monday to Friday, EST.</w:t>
            </w:r>
          </w:p>
        </w:tc>
      </w:tr>
      <w:tr w:rsidR="00BA12E7" w:rsidRPr="000347B9" w14:paraId="1ED4BA22" w14:textId="77777777" w:rsidTr="00601F78">
        <w:trPr>
          <w:cantSplit/>
          <w:tblCellSpacing w:w="14" w:type="dxa"/>
        </w:trPr>
        <w:tc>
          <w:tcPr>
            <w:tcW w:w="4806" w:type="dxa"/>
            <w:vAlign w:val="center"/>
          </w:tcPr>
          <w:p w14:paraId="0DD0025F" w14:textId="77777777" w:rsidR="003A4091" w:rsidRDefault="003A4091" w:rsidP="003A4091">
            <w:pPr>
              <w:pStyle w:val="Heading3"/>
              <w:spacing w:after="0"/>
              <w:outlineLvl w:val="2"/>
            </w:pPr>
            <w:r>
              <w:t>Step 20:</w:t>
            </w:r>
          </w:p>
          <w:p w14:paraId="0B73FF82" w14:textId="7FF79E12" w:rsidR="00BA12E7" w:rsidRDefault="00975050" w:rsidP="00601F78">
            <w:pPr>
              <w:ind w:left="720"/>
            </w:pPr>
            <w:hyperlink r:id="rId31" w:history="1">
              <w:r w:rsidR="003A4091" w:rsidRPr="000F70F5">
                <w:rPr>
                  <w:rStyle w:val="Hyperlink"/>
                  <w:sz w:val="24"/>
                  <w:szCs w:val="24"/>
                </w:rPr>
                <w:t>https://www.accesshub.gov.au/</w:t>
              </w:r>
            </w:hyperlink>
          </w:p>
        </w:tc>
        <w:tc>
          <w:tcPr>
            <w:tcW w:w="4753" w:type="dxa"/>
            <w:vAlign w:val="center"/>
          </w:tcPr>
          <w:p w14:paraId="7C1DD080" w14:textId="33602EA2" w:rsidR="00BA12E7" w:rsidRPr="00994570" w:rsidRDefault="003A4091" w:rsidP="00BA12E7">
            <w:pPr>
              <w:rPr>
                <w:rFonts w:eastAsia="Calibri" w:cs="Times New Roman"/>
                <w:sz w:val="24"/>
                <w:szCs w:val="24"/>
                <w:lang w:bidi="en-AU"/>
              </w:rPr>
            </w:pPr>
            <w:r w:rsidRPr="00994570">
              <w:rPr>
                <w:rFonts w:eastAsia="Calibri" w:cs="Times New Roman"/>
                <w:sz w:val="24"/>
                <w:szCs w:val="24"/>
              </w:rPr>
              <w:t>There are also English instructions available on the Service Features page of Access Hub</w:t>
            </w:r>
            <w:r>
              <w:rPr>
                <w:rFonts w:eastAsia="Calibri" w:cs="Times New Roman"/>
                <w:sz w:val="24"/>
                <w:szCs w:val="24"/>
              </w:rPr>
              <w:t>.</w:t>
            </w:r>
          </w:p>
        </w:tc>
      </w:tr>
      <w:bookmarkEnd w:id="2"/>
    </w:tbl>
    <w:p w14:paraId="39FFB8A9" w14:textId="77777777" w:rsidR="00310ABF" w:rsidRPr="00B435EE" w:rsidRDefault="00310ABF" w:rsidP="00B435EE"/>
    <w:sectPr w:rsidR="00310ABF" w:rsidRPr="00B435EE" w:rsidSect="00B435EE">
      <w:type w:val="continuous"/>
      <w:pgSz w:w="11906" w:h="16838"/>
      <w:pgMar w:top="1276" w:right="991" w:bottom="1276" w:left="1440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078DC5" w14:textId="77777777" w:rsidR="00DD62FA" w:rsidRDefault="00DD62FA" w:rsidP="00310ABF">
      <w:pPr>
        <w:spacing w:after="0"/>
      </w:pPr>
      <w:r>
        <w:separator/>
      </w:r>
    </w:p>
  </w:endnote>
  <w:endnote w:type="continuationSeparator" w:id="0">
    <w:p w14:paraId="7168790F" w14:textId="77777777" w:rsidR="00DD62FA" w:rsidRDefault="00DD62FA" w:rsidP="00310AB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8A3FC" w14:textId="77777777" w:rsidR="00AF7469" w:rsidRDefault="007E5267" w:rsidP="00953CCD">
    <w:pPr>
      <w:pStyle w:val="Footer"/>
      <w:tabs>
        <w:tab w:val="clear" w:pos="4513"/>
        <w:tab w:val="clear" w:pos="9026"/>
        <w:tab w:val="right" w:pos="9475"/>
      </w:tabs>
      <w:spacing w:after="120"/>
      <w:rPr>
        <w:rFonts w:cs="Segoe UI"/>
        <w:szCs w:val="18"/>
      </w:rPr>
    </w:pPr>
    <w:r>
      <w:rPr>
        <w:rFonts w:cs="Segoe UI"/>
        <w:noProof/>
        <w:szCs w:val="18"/>
      </w:rPr>
      <w:t>www.accesshub.gov.au</w:t>
    </w:r>
    <w:r>
      <w:rPr>
        <w:rFonts w:cs="Segoe UI"/>
        <w:szCs w:val="18"/>
      </w:rPr>
      <w:tab/>
    </w:r>
    <w:r>
      <w:rPr>
        <w:rFonts w:cs="Segoe UI"/>
        <w:szCs w:val="18"/>
      </w:rPr>
      <w:fldChar w:fldCharType="begin"/>
    </w:r>
    <w:r>
      <w:rPr>
        <w:rFonts w:cs="Segoe UI"/>
        <w:szCs w:val="18"/>
      </w:rPr>
      <w:instrText xml:space="preserve"> PAGE  \* Arabic  \* MERGEFORMAT </w:instrText>
    </w:r>
    <w:r>
      <w:rPr>
        <w:rFonts w:cs="Segoe UI"/>
        <w:szCs w:val="18"/>
      </w:rPr>
      <w:fldChar w:fldCharType="separate"/>
    </w:r>
    <w:r>
      <w:rPr>
        <w:rFonts w:cs="Segoe UI"/>
        <w:szCs w:val="18"/>
      </w:rPr>
      <w:t>2</w:t>
    </w:r>
    <w:r>
      <w:rPr>
        <w:rFonts w:cs="Segoe UI"/>
        <w:szCs w:val="18"/>
      </w:rPr>
      <w:fldChar w:fldCharType="end"/>
    </w:r>
  </w:p>
  <w:p w14:paraId="61D7B60A" w14:textId="77777777" w:rsidR="00AF7469" w:rsidRPr="00FC413F" w:rsidRDefault="007E5267" w:rsidP="00953CCD">
    <w:pPr>
      <w:pStyle w:val="Footer"/>
      <w:tabs>
        <w:tab w:val="clear" w:pos="4513"/>
        <w:tab w:val="clear" w:pos="9026"/>
      </w:tabs>
      <w:ind w:left="-1418"/>
      <w:rPr>
        <w:rFonts w:cs="Segoe UI"/>
        <w:szCs w:val="18"/>
      </w:rPr>
    </w:pPr>
    <w:r>
      <w:rPr>
        <w:rFonts w:cs="Segoe UI"/>
        <w:noProof/>
        <w:szCs w:val="18"/>
      </w:rPr>
      <mc:AlternateContent>
        <mc:Choice Requires="wps">
          <w:drawing>
            <wp:inline distT="0" distB="0" distL="0" distR="0" wp14:anchorId="6F8EDFE2" wp14:editId="572FD76A">
              <wp:extent cx="7616476" cy="94465"/>
              <wp:effectExtent l="0" t="0" r="22860" b="20320"/>
              <wp:docPr id="16" name="Rectangle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6476" cy="94465"/>
                      </a:xfrm>
                      <a:prstGeom prst="rect">
                        <a:avLst/>
                      </a:prstGeom>
                      <a:solidFill>
                        <a:srgbClr val="39128C"/>
                      </a:solidFill>
                      <a:ln>
                        <a:solidFill>
                          <a:srgbClr val="39128C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615D1DC" id="Rectangle 16" o:spid="_x0000_s1026" style="width:599.7pt;height: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" fillcolor="#39128c" strokecolor="#39128c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67D027" w14:textId="77777777" w:rsidR="00AF7469" w:rsidRDefault="007E5267" w:rsidP="00BC362C">
    <w:pPr>
      <w:pStyle w:val="Footer"/>
      <w:tabs>
        <w:tab w:val="clear" w:pos="4513"/>
        <w:tab w:val="clear" w:pos="9026"/>
        <w:tab w:val="right" w:pos="9475"/>
      </w:tabs>
      <w:rPr>
        <w:rFonts w:cs="Segoe UI"/>
        <w:szCs w:val="18"/>
      </w:rPr>
    </w:pPr>
    <w:r>
      <w:rPr>
        <w:rFonts w:cs="Segoe UI"/>
        <w:szCs w:val="18"/>
      </w:rPr>
      <w:tab/>
    </w:r>
    <w:r>
      <w:rPr>
        <w:rFonts w:cs="Segoe UI"/>
        <w:szCs w:val="18"/>
      </w:rPr>
      <w:fldChar w:fldCharType="begin"/>
    </w:r>
    <w:r>
      <w:rPr>
        <w:rFonts w:cs="Segoe UI"/>
        <w:szCs w:val="18"/>
      </w:rPr>
      <w:instrText xml:space="preserve"> PAGE  \* Arabic  \* MERGEFORMAT </w:instrText>
    </w:r>
    <w:r>
      <w:rPr>
        <w:rFonts w:cs="Segoe UI"/>
        <w:szCs w:val="18"/>
      </w:rPr>
      <w:fldChar w:fldCharType="separate"/>
    </w:r>
    <w:r>
      <w:rPr>
        <w:rFonts w:cs="Segoe UI"/>
        <w:szCs w:val="18"/>
      </w:rPr>
      <w:t>3</w:t>
    </w:r>
    <w:r>
      <w:rPr>
        <w:rFonts w:cs="Segoe UI"/>
        <w:szCs w:val="18"/>
      </w:rPr>
      <w:fldChar w:fldCharType="end"/>
    </w:r>
  </w:p>
  <w:p w14:paraId="66A94F6B" w14:textId="77777777" w:rsidR="00AF7469" w:rsidRDefault="007E5267" w:rsidP="00BC362C">
    <w:pPr>
      <w:pStyle w:val="Footer"/>
      <w:tabs>
        <w:tab w:val="clear" w:pos="4513"/>
        <w:tab w:val="clear" w:pos="9026"/>
        <w:tab w:val="right" w:pos="9475"/>
      </w:tabs>
      <w:ind w:left="-1418"/>
      <w:rPr>
        <w:rFonts w:cs="Segoe UI"/>
        <w:noProof/>
        <w:szCs w:val="18"/>
      </w:rPr>
    </w:pPr>
    <w:r>
      <w:rPr>
        <w:rFonts w:cs="Segoe UI"/>
        <w:noProof/>
        <w:szCs w:val="18"/>
      </w:rPr>
      <mc:AlternateContent>
        <mc:Choice Requires="wps">
          <w:drawing>
            <wp:inline distT="0" distB="0" distL="0" distR="0" wp14:anchorId="4B2EE4DF" wp14:editId="610F29EF">
              <wp:extent cx="7617600" cy="93600"/>
              <wp:effectExtent l="0" t="0" r="21590" b="20955"/>
              <wp:docPr id="20" name="Rectangle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7600" cy="93600"/>
                      </a:xfrm>
                      <a:prstGeom prst="rect">
                        <a:avLst/>
                      </a:prstGeom>
                      <a:solidFill>
                        <a:srgbClr val="39128C"/>
                      </a:solidFill>
                      <a:ln>
                        <a:solidFill>
                          <a:srgbClr val="39128C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E8D7982" id="Rectangle 20" o:spid="_x0000_s1026" style="width:599.8pt;height: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" fillcolor="#39128c" strokecolor="#39128c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F32EE2" w14:textId="77777777" w:rsidR="00DD62FA" w:rsidRDefault="00DD62FA" w:rsidP="00310ABF">
      <w:pPr>
        <w:spacing w:after="0"/>
      </w:pPr>
      <w:r>
        <w:separator/>
      </w:r>
    </w:p>
  </w:footnote>
  <w:footnote w:type="continuationSeparator" w:id="0">
    <w:p w14:paraId="1C77C561" w14:textId="77777777" w:rsidR="00DD62FA" w:rsidRDefault="00DD62FA" w:rsidP="00310AB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C96C5" w14:textId="6045ABDD" w:rsidR="00AF7469" w:rsidRPr="00845CFF" w:rsidRDefault="007E5267" w:rsidP="00D56936">
    <w:pPr>
      <w:pStyle w:val="Header"/>
      <w:tabs>
        <w:tab w:val="clear" w:pos="4678"/>
      </w:tabs>
      <w:jc w:val="right"/>
      <w:rPr>
        <w:rFonts w:cs="Segoe UI Light"/>
        <w:color w:val="001C40"/>
        <w:sz w:val="16"/>
        <w:szCs w:val="16"/>
      </w:rPr>
    </w:pPr>
    <w:r w:rsidRPr="00845CFF">
      <w:rPr>
        <w:rFonts w:cs="Segoe UI Light"/>
        <w:color w:val="001C40"/>
        <w:sz w:val="16"/>
        <w:szCs w:val="16"/>
      </w:rPr>
      <w:t>Mak</w:t>
    </w:r>
    <w:r w:rsidR="00D51940">
      <w:rPr>
        <w:rFonts w:cs="Segoe UI Light"/>
        <w:color w:val="001C40"/>
        <w:sz w:val="16"/>
        <w:szCs w:val="16"/>
      </w:rPr>
      <w:t>ing</w:t>
    </w:r>
    <w:r w:rsidRPr="00845CFF">
      <w:rPr>
        <w:rFonts w:cs="Segoe UI Light"/>
        <w:color w:val="001C40"/>
        <w:sz w:val="16"/>
        <w:szCs w:val="16"/>
      </w:rPr>
      <w:t xml:space="preserve"> a Video Relay Call through the National Relay Service (NRS) – </w:t>
    </w:r>
    <w:r w:rsidR="00310ABF">
      <w:rPr>
        <w:sz w:val="16"/>
      </w:rPr>
      <w:t>Step by Step Instructions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732896"/>
    <w:multiLevelType w:val="hybridMultilevel"/>
    <w:tmpl w:val="E886D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8D6DBA"/>
    <w:multiLevelType w:val="hybridMultilevel"/>
    <w:tmpl w:val="A9B0560C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" w15:restartNumberingAfterBreak="0">
    <w:nsid w:val="47BD6504"/>
    <w:multiLevelType w:val="hybridMultilevel"/>
    <w:tmpl w:val="25966BDE"/>
    <w:lvl w:ilvl="0" w:tplc="04090001">
      <w:start w:val="1"/>
      <w:numFmt w:val="bullet"/>
      <w:lvlText w:val=""/>
      <w:lvlJc w:val="left"/>
      <w:pPr>
        <w:ind w:left="4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3" w15:restartNumberingAfterBreak="0">
    <w:nsid w:val="4A393114"/>
    <w:multiLevelType w:val="hybridMultilevel"/>
    <w:tmpl w:val="FBA80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4047F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3AB10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10065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FCF7B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523B0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3E4CD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1E1D6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98B3D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DB8400F"/>
    <w:multiLevelType w:val="hybridMultilevel"/>
    <w:tmpl w:val="E69818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7B0C57"/>
    <w:multiLevelType w:val="hybridMultilevel"/>
    <w:tmpl w:val="AE9C06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3576D44"/>
    <w:multiLevelType w:val="hybridMultilevel"/>
    <w:tmpl w:val="9FE6D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CB738D"/>
    <w:multiLevelType w:val="hybridMultilevel"/>
    <w:tmpl w:val="59242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3835E1"/>
    <w:multiLevelType w:val="hybridMultilevel"/>
    <w:tmpl w:val="FCE21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00388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203E8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5A248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AE285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E67DE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9C3DA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7AC5A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28032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stylePaneFormatFilter w:val="1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5EE"/>
    <w:rsid w:val="000A13FD"/>
    <w:rsid w:val="000F70F5"/>
    <w:rsid w:val="0011345D"/>
    <w:rsid w:val="00310ABF"/>
    <w:rsid w:val="003A4091"/>
    <w:rsid w:val="00532864"/>
    <w:rsid w:val="00583852"/>
    <w:rsid w:val="00601F78"/>
    <w:rsid w:val="007E5267"/>
    <w:rsid w:val="00824607"/>
    <w:rsid w:val="008828F0"/>
    <w:rsid w:val="00955934"/>
    <w:rsid w:val="00975050"/>
    <w:rsid w:val="00994570"/>
    <w:rsid w:val="00A60E8C"/>
    <w:rsid w:val="00AF7469"/>
    <w:rsid w:val="00B435EE"/>
    <w:rsid w:val="00B72137"/>
    <w:rsid w:val="00BA12E7"/>
    <w:rsid w:val="00BC4AF0"/>
    <w:rsid w:val="00C14F45"/>
    <w:rsid w:val="00D51940"/>
    <w:rsid w:val="00DD62FA"/>
    <w:rsid w:val="00E0068A"/>
    <w:rsid w:val="00E9461A"/>
    <w:rsid w:val="00EC15FD"/>
    <w:rsid w:val="00EE5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CBB20"/>
  <w15:chartTrackingRefBased/>
  <w15:docId w15:val="{433B4B42-56AF-2D40-8923-8BED510D9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607"/>
    <w:pPr>
      <w:spacing w:line="240" w:lineRule="auto"/>
    </w:pPr>
    <w:rPr>
      <w:rFonts w:ascii="Calibri" w:hAnsi="Calibri"/>
      <w:kern w:val="0"/>
      <w:sz w:val="22"/>
      <w:szCs w:val="22"/>
      <w:lang w:val="en-AU"/>
      <w14:ligatures w14:val="none"/>
    </w:rPr>
  </w:style>
  <w:style w:type="paragraph" w:styleId="Heading1">
    <w:name w:val="heading 1"/>
    <w:basedOn w:val="Title"/>
    <w:next w:val="Normal"/>
    <w:link w:val="Heading1Char"/>
    <w:uiPriority w:val="9"/>
    <w:qFormat/>
    <w:rsid w:val="00824607"/>
    <w:pPr>
      <w:spacing w:before="160" w:after="40"/>
      <w:outlineLvl w:val="0"/>
    </w:p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24607"/>
    <w:pPr>
      <w:spacing w:before="200" w:after="120"/>
      <w:ind w:left="720"/>
      <w:outlineLvl w:val="1"/>
    </w:pPr>
    <w:rPr>
      <w:color w:val="7030A0"/>
      <w:sz w:val="3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24607"/>
    <w:pPr>
      <w:keepNext/>
      <w:spacing w:before="0"/>
      <w:outlineLvl w:val="2"/>
    </w:pPr>
    <w:rPr>
      <w:sz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3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3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3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3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3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3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4607"/>
    <w:rPr>
      <w:rFonts w:ascii="Calibri" w:eastAsiaTheme="majorEastAsia" w:hAnsi="Calibri" w:cs="Times New Roman (Headings CS)"/>
      <w:b/>
      <w:spacing w:val="-10"/>
      <w:kern w:val="20"/>
      <w:sz w:val="60"/>
      <w:szCs w:val="56"/>
      <w:lang w:val="en-AU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824607"/>
    <w:rPr>
      <w:rFonts w:ascii="Calibri" w:eastAsiaTheme="majorEastAsia" w:hAnsi="Calibri" w:cs="Times New Roman (Headings CS)"/>
      <w:b/>
      <w:color w:val="7030A0"/>
      <w:spacing w:val="-10"/>
      <w:kern w:val="20"/>
      <w:sz w:val="36"/>
      <w:szCs w:val="56"/>
      <w:lang w:val="en-AU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824607"/>
    <w:rPr>
      <w:rFonts w:ascii="Calibri" w:eastAsiaTheme="majorEastAsia" w:hAnsi="Calibri" w:cs="Times New Roman (Headings CS)"/>
      <w:b/>
      <w:color w:val="7030A0"/>
      <w:spacing w:val="-10"/>
      <w:kern w:val="20"/>
      <w:sz w:val="30"/>
      <w:szCs w:val="56"/>
      <w:lang w:val="en-AU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35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35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35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35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35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35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35EE"/>
    <w:pPr>
      <w:spacing w:after="80"/>
      <w:contextualSpacing/>
    </w:pPr>
    <w:rPr>
      <w:rFonts w:eastAsiaTheme="majorEastAsia" w:cs="Times New Roman (Headings CS)"/>
      <w:b/>
      <w:spacing w:val="-10"/>
      <w:kern w:val="20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35EE"/>
    <w:rPr>
      <w:rFonts w:ascii="Calibri" w:eastAsiaTheme="majorEastAsia" w:hAnsi="Calibri" w:cs="Times New Roman (Headings CS)"/>
      <w:b/>
      <w:spacing w:val="-10"/>
      <w:kern w:val="20"/>
      <w:sz w:val="60"/>
      <w:szCs w:val="56"/>
      <w:lang w:val="en-AU"/>
      <w14:ligatures w14:val="none"/>
    </w:rPr>
  </w:style>
  <w:style w:type="paragraph" w:styleId="Subtitle">
    <w:name w:val="Subtitle"/>
    <w:basedOn w:val="Normal"/>
    <w:next w:val="Normal"/>
    <w:link w:val="SubtitleChar"/>
    <w:uiPriority w:val="18"/>
    <w:qFormat/>
    <w:rsid w:val="00B43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8"/>
    <w:rsid w:val="00B43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3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35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35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35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3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35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35E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435EE"/>
    <w:pPr>
      <w:tabs>
        <w:tab w:val="center" w:pos="4678"/>
        <w:tab w:val="right" w:pos="9356"/>
      </w:tabs>
      <w:spacing w:after="0"/>
    </w:pPr>
    <w:rPr>
      <w:rFonts w:ascii="Segoe UI Light" w:hAnsi="Segoe UI Light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B435EE"/>
    <w:rPr>
      <w:rFonts w:ascii="Segoe UI Light" w:hAnsi="Segoe UI Light"/>
      <w:kern w:val="0"/>
      <w:sz w:val="18"/>
      <w:szCs w:val="22"/>
      <w:lang w:val="en-AU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435EE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435EE"/>
    <w:rPr>
      <w:rFonts w:ascii="Calibri" w:hAnsi="Calibri"/>
      <w:kern w:val="0"/>
      <w:sz w:val="18"/>
      <w:szCs w:val="22"/>
      <w:lang w:val="en-AU"/>
      <w14:ligatures w14:val="none"/>
    </w:rPr>
  </w:style>
  <w:style w:type="character" w:styleId="Hyperlink">
    <w:name w:val="Hyperlink"/>
    <w:basedOn w:val="DefaultParagraphFont"/>
    <w:uiPriority w:val="99"/>
    <w:unhideWhenUsed/>
    <w:rsid w:val="00B435EE"/>
    <w:rPr>
      <w:color w:val="39128C"/>
      <w:u w:val="single"/>
    </w:rPr>
  </w:style>
  <w:style w:type="table" w:customStyle="1" w:styleId="TableGrid">
    <w:name w:val="TableGrid"/>
    <w:rsid w:val="00B435EE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0F70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hyperlink" Target="https://www.accesshub.gov.au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yperlink" Target="mailto:helpdesk@relayservice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3b645db-a237-4c2e-83d9-49a8a09d23f5" xsi:nil="true"/>
    <lcf76f155ced4ddcb4097134ff3c332f xmlns="e76f5f57-60cc-4345-b183-f920e7a3642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5026C9DEB95C46B204F3FDA0CF58EE" ma:contentTypeVersion="20" ma:contentTypeDescription="Create a new document." ma:contentTypeScope="" ma:versionID="a3800e110c2a9075dee11a6e80a3fd92">
  <xsd:schema xmlns:xsd="http://www.w3.org/2001/XMLSchema" xmlns:xs="http://www.w3.org/2001/XMLSchema" xmlns:p="http://schemas.microsoft.com/office/2006/metadata/properties" xmlns:ns2="e76f5f57-60cc-4345-b183-f920e7a36423" xmlns:ns3="33b645db-a237-4c2e-83d9-49a8a09d23f5" targetNamespace="http://schemas.microsoft.com/office/2006/metadata/properties" ma:root="true" ma:fieldsID="3300201669fc421197e8c244e8c98233" ns2:_="" ns3:_="">
    <xsd:import namespace="e76f5f57-60cc-4345-b183-f920e7a36423"/>
    <xsd:import namespace="33b645db-a237-4c2e-83d9-49a8a09d23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f5f57-60cc-4345-b183-f920e7a364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3c75221-6d37-4f95-92e8-0b0ea71968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b645db-a237-4c2e-83d9-49a8a09d23f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e1e53ac-1063-4998-8e2e-6263ed15366c}" ma:internalName="TaxCatchAll" ma:showField="CatchAllData" ma:web="33b645db-a237-4c2e-83d9-49a8a09d23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99928F-9C10-4160-8961-9971BD44D713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33b645db-a237-4c2e-83d9-49a8a09d23f5"/>
    <ds:schemaRef ds:uri="e76f5f57-60cc-4345-b183-f920e7a3642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9A30CBA-BB4A-432C-B584-5583D2CFBB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6f5f57-60cc-4345-b183-f920e7a36423"/>
    <ds:schemaRef ds:uri="33b645db-a237-4c2e-83d9-49a8a09d23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C46A16-B660-40B9-91CA-EE6A43383B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4</Pages>
  <Words>432</Words>
  <Characters>1964</Characters>
  <Application>Microsoft Office Word</Application>
  <DocSecurity>0</DocSecurity>
  <Lines>61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Making a Video Relay Call through the National Relay Service (NRS)</vt:lpstr>
    </vt:vector>
  </TitlesOfParts>
  <Company>Australian Government, Department of Infrastructure, Transport, Regional Development, Communications, Sport and the Arts</Company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Instructions—Making a Video Relay Call through the National Relay Service (NRS)</dc:title>
  <dc:subject/>
  <dc:creator>Australian Government, Department of Infrastructure, Transport, Regional Development, Communications, Sport and the Arts</dc:creator>
  <cp:keywords/>
  <dc:description/>
  <cp:lastModifiedBy>Hall, Theresa</cp:lastModifiedBy>
  <cp:revision>7</cp:revision>
  <dcterms:created xsi:type="dcterms:W3CDTF">2025-07-09T04:37:00Z</dcterms:created>
  <dcterms:modified xsi:type="dcterms:W3CDTF">2025-07-09T08:41:00Z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0x010100245026C9DEB95C46B204F3FDA0CF58EE</vt:lpwstr>
  </property>
</Properties>
</file>